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350" w:rsidRPr="00AD7402" w:rsidRDefault="00D92350" w:rsidP="00D92350">
      <w:pPr>
        <w:widowControl w:val="0"/>
        <w:jc w:val="center"/>
        <w:rPr>
          <w:i/>
          <w:caps/>
        </w:rPr>
      </w:pPr>
      <w:r w:rsidRPr="00895536">
        <w:rPr>
          <w:i/>
          <w:caps/>
        </w:rPr>
        <w:t>Перелік</w:t>
      </w:r>
      <w:r w:rsidRPr="00AD7402">
        <w:rPr>
          <w:i/>
          <w:caps/>
        </w:rPr>
        <w:t xml:space="preserve"> </w:t>
      </w:r>
      <w:r w:rsidRPr="00895536">
        <w:rPr>
          <w:i/>
          <w:caps/>
        </w:rPr>
        <w:t>тестових</w:t>
      </w:r>
      <w:r w:rsidRPr="00AD7402">
        <w:rPr>
          <w:i/>
          <w:caps/>
        </w:rPr>
        <w:t xml:space="preserve"> </w:t>
      </w:r>
      <w:r w:rsidRPr="00895536">
        <w:rPr>
          <w:i/>
          <w:caps/>
        </w:rPr>
        <w:t>завдань</w:t>
      </w:r>
      <w:r w:rsidRPr="00AD7402">
        <w:rPr>
          <w:i/>
          <w:caps/>
        </w:rPr>
        <w:t xml:space="preserve"> </w:t>
      </w:r>
      <w:r w:rsidRPr="00895536">
        <w:rPr>
          <w:i/>
          <w:caps/>
        </w:rPr>
        <w:t>на</w:t>
      </w:r>
      <w:r w:rsidRPr="00AD7402">
        <w:rPr>
          <w:i/>
          <w:caps/>
        </w:rPr>
        <w:t xml:space="preserve"> </w:t>
      </w:r>
      <w:r w:rsidRPr="00895536">
        <w:rPr>
          <w:i/>
          <w:caps/>
        </w:rPr>
        <w:t>фахове</w:t>
      </w:r>
      <w:r w:rsidRPr="00AD7402">
        <w:rPr>
          <w:i/>
          <w:caps/>
        </w:rPr>
        <w:t xml:space="preserve"> </w:t>
      </w:r>
      <w:r w:rsidRPr="00895536">
        <w:rPr>
          <w:i/>
          <w:caps/>
        </w:rPr>
        <w:t>випробування</w:t>
      </w:r>
      <w:r w:rsidRPr="00AD7402">
        <w:rPr>
          <w:i/>
          <w:caps/>
        </w:rPr>
        <w:t xml:space="preserve"> </w:t>
      </w:r>
      <w:r w:rsidRPr="00895536">
        <w:rPr>
          <w:i/>
          <w:caps/>
        </w:rPr>
        <w:t>для</w:t>
      </w:r>
      <w:r w:rsidRPr="00AD7402">
        <w:rPr>
          <w:i/>
          <w:caps/>
        </w:rPr>
        <w:t xml:space="preserve"> </w:t>
      </w:r>
      <w:r w:rsidRPr="00895536">
        <w:rPr>
          <w:i/>
          <w:caps/>
        </w:rPr>
        <w:t>вступу</w:t>
      </w:r>
      <w:r w:rsidRPr="00AD7402">
        <w:rPr>
          <w:i/>
          <w:caps/>
        </w:rPr>
        <w:t xml:space="preserve"> </w:t>
      </w:r>
      <w:r w:rsidRPr="00895536">
        <w:rPr>
          <w:i/>
          <w:caps/>
        </w:rPr>
        <w:t>на</w:t>
      </w:r>
      <w:r w:rsidRPr="00AD7402">
        <w:rPr>
          <w:i/>
          <w:caps/>
        </w:rPr>
        <w:t xml:space="preserve"> </w:t>
      </w:r>
      <w:r w:rsidRPr="00895536">
        <w:rPr>
          <w:i/>
          <w:caps/>
        </w:rPr>
        <w:t>спеціальнІСТЬ</w:t>
      </w:r>
      <w:r w:rsidRPr="00AD7402">
        <w:rPr>
          <w:i/>
          <w:caps/>
        </w:rPr>
        <w:t xml:space="preserve"> "</w:t>
      </w:r>
      <w:r w:rsidRPr="00895536">
        <w:rPr>
          <w:i/>
          <w:caps/>
          <w:lang w:val="uk-UA"/>
        </w:rPr>
        <w:t xml:space="preserve">ТехнологіЇ зберігання, консервування та переробки плодів  і овочів </w:t>
      </w:r>
      <w:r w:rsidRPr="00AD7402">
        <w:rPr>
          <w:i/>
          <w:caps/>
        </w:rPr>
        <w:t xml:space="preserve">"   </w:t>
      </w:r>
      <w:r w:rsidRPr="00895536">
        <w:rPr>
          <w:bCs/>
          <w:i/>
          <w:caps/>
          <w:lang w:val="uk-UA"/>
        </w:rPr>
        <w:t>(</w:t>
      </w:r>
      <w:r>
        <w:rPr>
          <w:i/>
          <w:caps/>
          <w:lang w:val="uk-UA"/>
        </w:rPr>
        <w:t>ОСВІТНІ РІВНІ</w:t>
      </w:r>
      <w:r w:rsidRPr="00895536">
        <w:rPr>
          <w:i/>
          <w:caps/>
          <w:lang w:val="uk-UA"/>
        </w:rPr>
        <w:t xml:space="preserve"> "спеціаліст" і "магістр"</w:t>
      </w:r>
      <w:r w:rsidRPr="00895536">
        <w:rPr>
          <w:bCs/>
          <w:i/>
          <w:caps/>
          <w:lang w:val="uk-UA"/>
        </w:rPr>
        <w:t>)</w:t>
      </w:r>
    </w:p>
    <w:p w:rsidR="00D92350" w:rsidRPr="00895536" w:rsidRDefault="00D92350" w:rsidP="00D92350">
      <w:pPr>
        <w:widowControl w:val="0"/>
        <w:tabs>
          <w:tab w:val="left" w:pos="142"/>
          <w:tab w:val="left" w:pos="284"/>
          <w:tab w:val="left" w:pos="426"/>
        </w:tabs>
        <w:jc w:val="center"/>
        <w:rPr>
          <w:lang w:val="uk-UA"/>
        </w:rPr>
      </w:pPr>
    </w:p>
    <w:p w:rsidR="00D92350" w:rsidRPr="003227BD" w:rsidRDefault="00D92350" w:rsidP="00D92350">
      <w:pPr>
        <w:widowControl w:val="0"/>
        <w:tabs>
          <w:tab w:val="left" w:pos="426"/>
        </w:tabs>
        <w:jc w:val="both"/>
        <w:outlineLvl w:val="0"/>
      </w:pPr>
      <w:r w:rsidRPr="003227BD">
        <w:t>1. Яка кількість води міститьсяу плодах і овочах?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від 10 до 80 %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від 50 до 70 %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3227BD">
        <w:rPr>
          <w:rFonts w:ascii="Times New Roman" w:hAnsi="Times New Roman"/>
          <w:bCs/>
          <w:sz w:val="24"/>
          <w:szCs w:val="24"/>
        </w:rPr>
        <w:t>від 70 до 90 %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від90 до 100 %</w:t>
      </w:r>
    </w:p>
    <w:p w:rsidR="00D92350" w:rsidRPr="003227BD" w:rsidRDefault="00D92350" w:rsidP="00D92350">
      <w:pPr>
        <w:widowControl w:val="0"/>
        <w:tabs>
          <w:tab w:val="left" w:pos="426"/>
        </w:tabs>
        <w:rPr>
          <w:iCs/>
          <w:lang w:val="uk-UA"/>
        </w:rPr>
      </w:pPr>
      <w:r w:rsidRPr="003227BD">
        <w:rPr>
          <w:iCs/>
          <w:lang w:val="uk-UA"/>
        </w:rPr>
        <w:t>2. Кислота, яка не є переважаючою в дозрілих плодах: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3227BD">
        <w:rPr>
          <w:rFonts w:ascii="Times New Roman" w:hAnsi="Times New Roman"/>
          <w:iCs/>
          <w:sz w:val="24"/>
          <w:szCs w:val="24"/>
          <w:lang w:val="uk-UA"/>
        </w:rPr>
        <w:t>лимонна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3227BD">
        <w:rPr>
          <w:rFonts w:ascii="Times New Roman" w:hAnsi="Times New Roman"/>
          <w:iCs/>
          <w:sz w:val="24"/>
          <w:szCs w:val="24"/>
          <w:lang w:val="uk-UA"/>
        </w:rPr>
        <w:t>яблучна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3227BD">
        <w:rPr>
          <w:rFonts w:ascii="Times New Roman" w:hAnsi="Times New Roman"/>
          <w:iCs/>
          <w:sz w:val="24"/>
          <w:szCs w:val="24"/>
          <w:lang w:val="uk-UA"/>
        </w:rPr>
        <w:t>соляна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3227BD">
        <w:rPr>
          <w:rFonts w:ascii="Times New Roman" w:hAnsi="Times New Roman"/>
          <w:iCs/>
          <w:sz w:val="24"/>
          <w:szCs w:val="24"/>
          <w:lang w:val="uk-UA"/>
        </w:rPr>
        <w:t>винна</w:t>
      </w:r>
    </w:p>
    <w:p w:rsidR="00D92350" w:rsidRPr="003227BD" w:rsidRDefault="00D92350" w:rsidP="00D92350">
      <w:pPr>
        <w:widowControl w:val="0"/>
        <w:tabs>
          <w:tab w:val="left" w:pos="426"/>
        </w:tabs>
        <w:rPr>
          <w:lang w:val="uk-UA" w:eastAsia="uk-UA"/>
        </w:rPr>
      </w:pPr>
      <w:r w:rsidRPr="003227BD">
        <w:rPr>
          <w:lang w:val="uk-UA" w:eastAsia="uk-UA"/>
        </w:rPr>
        <w:t>3. Методи консервування плодів і овочів: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3227BD">
        <w:rPr>
          <w:rFonts w:ascii="Times New Roman" w:hAnsi="Times New Roman"/>
          <w:sz w:val="24"/>
          <w:szCs w:val="24"/>
          <w:lang w:val="uk-UA" w:eastAsia="uk-UA"/>
        </w:rPr>
        <w:t>хімічні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3227BD">
        <w:rPr>
          <w:rFonts w:ascii="Times New Roman" w:hAnsi="Times New Roman"/>
          <w:sz w:val="24"/>
          <w:szCs w:val="24"/>
          <w:lang w:val="uk-UA" w:eastAsia="uk-UA"/>
        </w:rPr>
        <w:t>фізичні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3227BD">
        <w:rPr>
          <w:rFonts w:ascii="Times New Roman" w:hAnsi="Times New Roman"/>
          <w:sz w:val="24"/>
          <w:szCs w:val="24"/>
          <w:lang w:val="uk-UA" w:eastAsia="uk-UA"/>
        </w:rPr>
        <w:t>мікробіологічні та комбіновані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3227BD">
        <w:rPr>
          <w:rFonts w:ascii="Times New Roman" w:hAnsi="Times New Roman"/>
          <w:sz w:val="24"/>
          <w:szCs w:val="24"/>
          <w:lang w:val="uk-UA" w:eastAsia="uk-UA"/>
        </w:rPr>
        <w:t>всі відповіді вірні</w:t>
      </w:r>
    </w:p>
    <w:p w:rsidR="00D92350" w:rsidRPr="003227BD" w:rsidRDefault="00D92350" w:rsidP="00D92350">
      <w:pPr>
        <w:pStyle w:val="af2"/>
        <w:widowControl w:val="0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4. Процес, при якому відбирають гнилі, побиті плоди, овочі і сторонні домішки, називається: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інспектування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інкубація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інвазія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ін´єкція</w:t>
      </w:r>
    </w:p>
    <w:p w:rsidR="00D92350" w:rsidRPr="003227BD" w:rsidRDefault="00D92350" w:rsidP="00D92350">
      <w:pPr>
        <w:pStyle w:val="af2"/>
        <w:widowControl w:val="0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 xml:space="preserve">5.Технологічна операція  бланшування плодів та овочів </w:t>
      </w:r>
      <w:r w:rsidRPr="003227BD">
        <w:rPr>
          <w:rFonts w:ascii="Times New Roman" w:hAnsi="Times New Roman"/>
          <w:iCs/>
          <w:sz w:val="24"/>
          <w:szCs w:val="24"/>
          <w:lang w:val="uk-UA"/>
        </w:rPr>
        <w:t>– це</w:t>
      </w:r>
      <w:r w:rsidRPr="003227BD">
        <w:rPr>
          <w:rFonts w:ascii="Times New Roman" w:hAnsi="Times New Roman"/>
          <w:sz w:val="24"/>
          <w:szCs w:val="24"/>
          <w:lang w:val="uk-UA"/>
        </w:rPr>
        <w:t>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довготривала термічна обробка розчинами органічних кислот, лугів, мінеральними солями, пігментами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короткочасна теплова обробка парою, водою, водними розчинами солей, цукру або органічних кислот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короткочасна механічна обробка, яка дозволяє краще зберігатися рослинній сировині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низькотемпературна обробка, скерована на надання рослинній сировині привабливого забарвлення</w:t>
      </w:r>
    </w:p>
    <w:p w:rsidR="00D92350" w:rsidRPr="003227BD" w:rsidRDefault="00D92350" w:rsidP="00D92350">
      <w:pPr>
        <w:widowControl w:val="0"/>
        <w:tabs>
          <w:tab w:val="left" w:pos="142"/>
          <w:tab w:val="left" w:pos="284"/>
          <w:tab w:val="left" w:pos="426"/>
        </w:tabs>
        <w:jc w:val="both"/>
        <w:rPr>
          <w:lang w:val="uk-UA"/>
        </w:rPr>
      </w:pPr>
      <w:r w:rsidRPr="003227BD">
        <w:rPr>
          <w:lang w:val="uk-UA"/>
        </w:rPr>
        <w:t>6. Який рівень рН витримуютьбактерії, щовикликають гниття?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9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4,4-5,0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9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3,0-4,4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9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2,5-3,0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9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1,2-3,0</w:t>
      </w:r>
    </w:p>
    <w:p w:rsidR="00D92350" w:rsidRPr="003227BD" w:rsidRDefault="00D92350" w:rsidP="00D92350">
      <w:pPr>
        <w:pStyle w:val="af2"/>
        <w:widowControl w:val="0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7. Процес розділення плодоовочевої сировини за ступенем зрілості, кольором, наявністю плям, опіків, якістю,тощо, називається: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інспектування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калібрування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сортування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сепарування</w:t>
      </w:r>
    </w:p>
    <w:p w:rsidR="00D92350" w:rsidRPr="003227BD" w:rsidRDefault="00D92350" w:rsidP="00D92350">
      <w:pPr>
        <w:widowControl w:val="0"/>
        <w:tabs>
          <w:tab w:val="left" w:pos="426"/>
        </w:tabs>
        <w:rPr>
          <w:iCs/>
          <w:lang w:val="uk-UA"/>
        </w:rPr>
      </w:pPr>
      <w:r w:rsidRPr="003227BD">
        <w:rPr>
          <w:iCs/>
          <w:lang w:val="uk-UA"/>
        </w:rPr>
        <w:t>8. Для підвищення кислотності сік: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3227BD">
        <w:rPr>
          <w:rFonts w:ascii="Times New Roman" w:hAnsi="Times New Roman"/>
          <w:iCs/>
          <w:sz w:val="24"/>
          <w:szCs w:val="24"/>
          <w:lang w:val="uk-UA"/>
        </w:rPr>
        <w:t>спиртують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3227BD">
        <w:rPr>
          <w:rFonts w:ascii="Times New Roman" w:hAnsi="Times New Roman"/>
          <w:iCs/>
          <w:sz w:val="24"/>
          <w:szCs w:val="24"/>
          <w:lang w:val="uk-UA"/>
        </w:rPr>
        <w:t xml:space="preserve">концентрують 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3227BD">
        <w:rPr>
          <w:rFonts w:ascii="Times New Roman" w:hAnsi="Times New Roman"/>
          <w:iCs/>
          <w:sz w:val="24"/>
          <w:szCs w:val="24"/>
          <w:lang w:val="uk-UA"/>
        </w:rPr>
        <w:t>фільтрують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3227BD">
        <w:rPr>
          <w:rFonts w:ascii="Times New Roman" w:hAnsi="Times New Roman"/>
          <w:iCs/>
          <w:sz w:val="24"/>
          <w:szCs w:val="24"/>
          <w:lang w:val="uk-UA"/>
        </w:rPr>
        <w:t>обклеюють</w:t>
      </w:r>
    </w:p>
    <w:p w:rsidR="00D92350" w:rsidRPr="003227BD" w:rsidRDefault="00D92350" w:rsidP="00D92350">
      <w:pPr>
        <w:pStyle w:val="af2"/>
        <w:widowControl w:val="0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9. Залежно від величини рН  високо кислотними плодами та овочами є: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кісточкові, цитрусові, томати, щавель, ревінь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зерняткові, капустяні овочі, земляна груша, батат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базилік, майоран, чабер, естрагон, спаржа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lastRenderedPageBreak/>
        <w:t>морква, буряк, петрушка, пастернак, селера</w:t>
      </w:r>
    </w:p>
    <w:p w:rsidR="00D92350" w:rsidRPr="003227BD" w:rsidRDefault="00D92350" w:rsidP="00D92350">
      <w:pPr>
        <w:pStyle w:val="af2"/>
        <w:widowControl w:val="0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10. Консервування плодоовочевої сировини за принципом анабіозу полягає у: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підтриманні життєдіяльності мікроорганізмів в рослинній сировині за допомогою хімічних факторів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підтриманні життєдіяльності мікроорганізмів в рослинній сировині за допомогою фізичних факторів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уповільненні, пригніченні життєдіяльності мікроорганізмів та ферментів в рослинній сировині за допомогою різних фізичних, хімічних і біологічних факторів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підтриманні життєдіяльності мікроорганізмів в тваринній сировині за допомогою механічних факторів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підтриманні життєдіяльності мікроорганізмів в рослинній сировині за допомогою біологічних факторів</w:t>
      </w:r>
    </w:p>
    <w:p w:rsidR="00D92350" w:rsidRPr="003227BD" w:rsidRDefault="00D92350" w:rsidP="00D92350">
      <w:pPr>
        <w:widowControl w:val="0"/>
        <w:tabs>
          <w:tab w:val="left" w:pos="426"/>
        </w:tabs>
        <w:jc w:val="both"/>
        <w:rPr>
          <w:lang w:val="uk-UA" w:eastAsia="uk-UA"/>
        </w:rPr>
      </w:pPr>
      <w:r w:rsidRPr="003227BD">
        <w:rPr>
          <w:lang w:val="uk-UA" w:eastAsia="uk-UA"/>
        </w:rPr>
        <w:t>11. Залежно від способів приготування та складу, виробляють соки: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3227BD">
        <w:rPr>
          <w:rFonts w:ascii="Times New Roman" w:hAnsi="Times New Roman"/>
          <w:sz w:val="24"/>
          <w:szCs w:val="24"/>
          <w:lang w:val="uk-UA" w:eastAsia="uk-UA"/>
        </w:rPr>
        <w:t>натуральні, купажовані, концентровані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3227BD">
        <w:rPr>
          <w:rFonts w:ascii="Times New Roman" w:hAnsi="Times New Roman"/>
          <w:sz w:val="24"/>
          <w:szCs w:val="24"/>
          <w:lang w:val="uk-UA" w:eastAsia="uk-UA"/>
        </w:rPr>
        <w:t>пастеризовані, стерилізовані, свіжі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3227BD">
        <w:rPr>
          <w:rFonts w:ascii="Times New Roman" w:hAnsi="Times New Roman"/>
          <w:sz w:val="24"/>
          <w:szCs w:val="24"/>
          <w:lang w:val="uk-UA" w:eastAsia="uk-UA"/>
        </w:rPr>
        <w:t>плодові, ягідні, концентровані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3227BD">
        <w:rPr>
          <w:rFonts w:ascii="Times New Roman" w:hAnsi="Times New Roman"/>
          <w:sz w:val="24"/>
          <w:szCs w:val="24"/>
          <w:lang w:val="uk-UA" w:eastAsia="uk-UA"/>
        </w:rPr>
        <w:t>всі відповіді вірні</w:t>
      </w:r>
    </w:p>
    <w:p w:rsidR="00D92350" w:rsidRPr="003227BD" w:rsidRDefault="00D92350" w:rsidP="00D92350">
      <w:pPr>
        <w:pStyle w:val="af2"/>
        <w:widowControl w:val="0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 xml:space="preserve">12. Інтенсивна механічна обробка плодоовочевої сировини для надання продукту ніжної консистенції та попередження розшарування </w:t>
      </w:r>
      <w:r w:rsidRPr="003227BD">
        <w:rPr>
          <w:rFonts w:ascii="Times New Roman" w:hAnsi="Times New Roman"/>
          <w:iCs/>
          <w:sz w:val="24"/>
          <w:szCs w:val="24"/>
          <w:lang w:val="uk-UA"/>
        </w:rPr>
        <w:t>– це</w:t>
      </w:r>
      <w:r w:rsidRPr="003227BD">
        <w:rPr>
          <w:rFonts w:ascii="Times New Roman" w:hAnsi="Times New Roman"/>
          <w:sz w:val="24"/>
          <w:szCs w:val="24"/>
          <w:lang w:val="uk-UA"/>
        </w:rPr>
        <w:t>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фінішування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протирання</w:t>
      </w:r>
      <w:bookmarkStart w:id="0" w:name="_GoBack"/>
      <w:bookmarkEnd w:id="0"/>
    </w:p>
    <w:p w:rsidR="00D92350" w:rsidRPr="003227BD" w:rsidRDefault="00D92350" w:rsidP="00D92350">
      <w:pPr>
        <w:pStyle w:val="af2"/>
        <w:widowControl w:val="0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гомогенізація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FontStyle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проціджування</w:t>
      </w:r>
    </w:p>
    <w:p w:rsidR="00D92350" w:rsidRPr="003227BD" w:rsidRDefault="00D92350" w:rsidP="00D92350">
      <w:pPr>
        <w:widowControl w:val="0"/>
        <w:shd w:val="clear" w:color="auto" w:fill="FFFFFF"/>
        <w:tabs>
          <w:tab w:val="left" w:pos="355"/>
          <w:tab w:val="left" w:pos="426"/>
        </w:tabs>
        <w:rPr>
          <w:lang w:val="uk-UA"/>
        </w:rPr>
      </w:pPr>
      <w:r w:rsidRPr="003227BD">
        <w:rPr>
          <w:spacing w:val="5"/>
          <w:lang w:val="uk-UA"/>
        </w:rPr>
        <w:t>13. До хімічних методів консервування відноситься: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сульфітація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стерилізація опроміненням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пастеризування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бланшування</w:t>
      </w:r>
    </w:p>
    <w:p w:rsidR="00D92350" w:rsidRPr="003227BD" w:rsidRDefault="00D92350" w:rsidP="00D92350">
      <w:pPr>
        <w:widowControl w:val="0"/>
        <w:tabs>
          <w:tab w:val="left" w:pos="426"/>
        </w:tabs>
        <w:jc w:val="both"/>
        <w:rPr>
          <w:lang w:val="uk-UA" w:eastAsia="uk-UA"/>
        </w:rPr>
      </w:pPr>
      <w:r w:rsidRPr="003227BD">
        <w:rPr>
          <w:lang w:val="uk-UA" w:eastAsia="uk-UA"/>
        </w:rPr>
        <w:t>14. Для збереження натурального кольору соку з м'якоттю додають аскорбінову кислоту в кількості: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3227BD">
        <w:rPr>
          <w:rFonts w:ascii="Times New Roman" w:hAnsi="Times New Roman"/>
          <w:sz w:val="24"/>
          <w:szCs w:val="24"/>
          <w:lang w:val="uk-UA" w:eastAsia="uk-UA"/>
        </w:rPr>
        <w:t>0,05…0,10 %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3227BD">
        <w:rPr>
          <w:rFonts w:ascii="Times New Roman" w:hAnsi="Times New Roman"/>
          <w:sz w:val="24"/>
          <w:szCs w:val="24"/>
          <w:lang w:val="uk-UA" w:eastAsia="uk-UA"/>
        </w:rPr>
        <w:t>0,01…0,04 %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3227BD">
        <w:rPr>
          <w:rFonts w:ascii="Times New Roman" w:hAnsi="Times New Roman"/>
          <w:sz w:val="24"/>
          <w:szCs w:val="24"/>
          <w:lang w:val="uk-UA" w:eastAsia="uk-UA"/>
        </w:rPr>
        <w:t>0,20…0,25 %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 w:eastAsia="uk-UA"/>
        </w:rPr>
        <w:t>0,30…0,35 %</w:t>
      </w:r>
    </w:p>
    <w:p w:rsidR="00D92350" w:rsidRPr="003227BD" w:rsidRDefault="00D92350" w:rsidP="00D92350">
      <w:pPr>
        <w:widowControl w:val="0"/>
        <w:tabs>
          <w:tab w:val="left" w:pos="426"/>
        </w:tabs>
        <w:jc w:val="both"/>
        <w:rPr>
          <w:lang w:val="uk-UA" w:eastAsia="uk-UA"/>
        </w:rPr>
      </w:pPr>
      <w:r w:rsidRPr="003227BD">
        <w:rPr>
          <w:lang w:val="uk-UA" w:eastAsia="uk-UA"/>
        </w:rPr>
        <w:t>15. Зберігання сушених фруктів здійснюють за принципом: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 w:eastAsia="uk-UA"/>
        </w:rPr>
        <w:t>ацидоанабіозу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 w:eastAsia="uk-UA"/>
        </w:rPr>
        <w:t>осмоанабіозу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 w:eastAsia="uk-UA"/>
        </w:rPr>
        <w:t>ксероанабіозу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 w:eastAsia="uk-UA"/>
        </w:rPr>
        <w:t>абіозу</w:t>
      </w:r>
    </w:p>
    <w:p w:rsidR="00D92350" w:rsidRPr="003227BD" w:rsidRDefault="00D92350" w:rsidP="00D92350">
      <w:pPr>
        <w:widowControl w:val="0"/>
        <w:tabs>
          <w:tab w:val="left" w:pos="426"/>
        </w:tabs>
        <w:rPr>
          <w:lang w:val="uk-UA"/>
        </w:rPr>
      </w:pPr>
      <w:r w:rsidRPr="003227BD">
        <w:rPr>
          <w:lang w:val="uk-UA" w:eastAsia="uk-UA"/>
        </w:rPr>
        <w:t>16. Багаторазове варіння варення проводиться для: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 w:eastAsia="uk-UA"/>
        </w:rPr>
        <w:t>знищення мікрофлори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 w:eastAsia="uk-UA"/>
        </w:rPr>
        <w:t>рівномірного просочення плодів сиропом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 w:eastAsia="uk-UA"/>
        </w:rPr>
        <w:t>збереження вітамінів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 w:eastAsia="uk-UA"/>
        </w:rPr>
        <w:t>збереження кольору плодів</w:t>
      </w:r>
    </w:p>
    <w:p w:rsidR="00D92350" w:rsidRPr="003227BD" w:rsidRDefault="00D92350" w:rsidP="00D92350">
      <w:pPr>
        <w:widowControl w:val="0"/>
        <w:tabs>
          <w:tab w:val="left" w:pos="426"/>
        </w:tabs>
        <w:rPr>
          <w:lang w:val="uk-UA"/>
        </w:rPr>
      </w:pPr>
      <w:r w:rsidRPr="003227BD">
        <w:rPr>
          <w:lang w:val="uk-UA" w:eastAsia="uk-UA"/>
        </w:rPr>
        <w:t>17. Для запобігання зацукренню варення застосовують: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 w:eastAsia="uk-UA"/>
        </w:rPr>
        <w:t>підвищення температури при зберіганні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 w:eastAsia="uk-UA"/>
        </w:rPr>
        <w:t>внесення цукрової пудри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 w:eastAsia="uk-UA"/>
        </w:rPr>
        <w:t>внесення пентоз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 w:eastAsia="uk-UA"/>
        </w:rPr>
        <w:t>внесення глюкозно-фруктозного сиропу і патоки</w:t>
      </w:r>
    </w:p>
    <w:p w:rsidR="00D92350" w:rsidRPr="003227BD" w:rsidRDefault="00D92350" w:rsidP="00D92350">
      <w:pPr>
        <w:widowControl w:val="0"/>
        <w:tabs>
          <w:tab w:val="left" w:pos="426"/>
        </w:tabs>
        <w:rPr>
          <w:lang w:val="uk-UA"/>
        </w:rPr>
      </w:pPr>
      <w:r w:rsidRPr="003227BD">
        <w:rPr>
          <w:lang w:val="uk-UA" w:eastAsia="uk-UA"/>
        </w:rPr>
        <w:t>18. Спосіб обробки, який не використовується для витягання соку з плодів і овочів: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 w:eastAsia="uk-UA"/>
        </w:rPr>
        <w:t>хімічний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 w:eastAsia="uk-UA"/>
        </w:rPr>
        <w:t>механічний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 w:eastAsia="uk-UA"/>
        </w:rPr>
        <w:lastRenderedPageBreak/>
        <w:t>дифузійний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 w:eastAsia="uk-UA"/>
        </w:rPr>
        <w:t>термічний</w:t>
      </w:r>
    </w:p>
    <w:p w:rsidR="00D92350" w:rsidRPr="003227BD" w:rsidRDefault="00D92350" w:rsidP="00D92350">
      <w:pPr>
        <w:widowControl w:val="0"/>
        <w:tabs>
          <w:tab w:val="left" w:pos="426"/>
        </w:tabs>
        <w:jc w:val="both"/>
        <w:rPr>
          <w:lang w:val="uk-UA"/>
        </w:rPr>
      </w:pPr>
      <w:r w:rsidRPr="003227BD">
        <w:rPr>
          <w:lang w:val="uk-UA" w:eastAsia="uk-UA"/>
        </w:rPr>
        <w:t>19. Технологічний прийом, який не використовують перед сушінням плодів: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 w:eastAsia="uk-UA"/>
        </w:rPr>
        <w:t>обробка сірчистим ангідридом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 w:eastAsia="uk-UA"/>
        </w:rPr>
        <w:t>обробка розчином лугу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 w:eastAsia="uk-UA"/>
        </w:rPr>
        <w:t>обробка хлоридом кальцію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 w:eastAsia="uk-UA"/>
        </w:rPr>
        <w:t>бланшування</w:t>
      </w:r>
    </w:p>
    <w:p w:rsidR="00D92350" w:rsidRPr="003227BD" w:rsidRDefault="00D92350" w:rsidP="00D92350">
      <w:pPr>
        <w:widowControl w:val="0"/>
        <w:tabs>
          <w:tab w:val="left" w:pos="426"/>
        </w:tabs>
        <w:rPr>
          <w:lang w:val="uk-UA"/>
        </w:rPr>
      </w:pPr>
      <w:r w:rsidRPr="003227BD">
        <w:rPr>
          <w:lang w:val="uk-UA" w:eastAsia="uk-UA"/>
        </w:rPr>
        <w:t>20. У промислово стерильних консервах допускається наявність: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 w:eastAsia="uk-UA"/>
        </w:rPr>
        <w:t>вегетативних форм мікроорганізмів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 w:eastAsia="uk-UA"/>
        </w:rPr>
        <w:t>спорових форм патогенних мікроорганізмів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 w:eastAsia="uk-UA"/>
        </w:rPr>
        <w:t>спорових форм непатогенних мікроорганізмів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 w:eastAsia="uk-UA"/>
        </w:rPr>
        <w:t>не допускається наявність мікроорганізмів будь-яких видів і форм</w:t>
      </w:r>
    </w:p>
    <w:p w:rsidR="00D92350" w:rsidRPr="003227BD" w:rsidRDefault="00D92350" w:rsidP="00D92350">
      <w:pPr>
        <w:pStyle w:val="af2"/>
        <w:widowControl w:val="0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21. До складу маринадної заливки при виробництві овочевих консервів входять: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цукор, оцтова кислота, прянощі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цукор, оцтова кислота, витяжка з прянощів, сіль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цукор, оцтова кислота, прянощі, вапно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цукор, прянощі, сіль</w:t>
      </w:r>
    </w:p>
    <w:p w:rsidR="00D92350" w:rsidRPr="003227BD" w:rsidRDefault="00D92350" w:rsidP="00D92350">
      <w:pPr>
        <w:widowControl w:val="0"/>
        <w:tabs>
          <w:tab w:val="left" w:pos="426"/>
        </w:tabs>
        <w:jc w:val="both"/>
        <w:rPr>
          <w:lang w:val="uk-UA"/>
        </w:rPr>
      </w:pPr>
      <w:r w:rsidRPr="003227BD">
        <w:rPr>
          <w:lang w:val="uk-UA"/>
        </w:rPr>
        <w:t xml:space="preserve">22. </w:t>
      </w:r>
      <w:r w:rsidRPr="003227BD">
        <w:rPr>
          <w:lang w:val="uk-UA" w:eastAsia="uk-UA"/>
        </w:rPr>
        <w:t>Технологічна операція, яка використовується для освітлення плодово-ягідних соків: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 w:eastAsia="uk-UA"/>
        </w:rPr>
        <w:t>фільтрація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 w:eastAsia="uk-UA"/>
        </w:rPr>
        <w:t>відстоювання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 w:eastAsia="uk-UA"/>
        </w:rPr>
        <w:t>обклеювання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 w:eastAsia="uk-UA"/>
        </w:rPr>
        <w:t>всі відповіді вірні</w:t>
      </w:r>
    </w:p>
    <w:p w:rsidR="00D92350" w:rsidRPr="003227BD" w:rsidRDefault="00D92350" w:rsidP="00D92350">
      <w:pPr>
        <w:widowControl w:val="0"/>
        <w:tabs>
          <w:tab w:val="left" w:pos="426"/>
        </w:tabs>
        <w:jc w:val="both"/>
        <w:rPr>
          <w:lang w:val="uk-UA"/>
        </w:rPr>
      </w:pPr>
      <w:r w:rsidRPr="003227BD">
        <w:rPr>
          <w:lang w:val="uk-UA"/>
        </w:rPr>
        <w:t xml:space="preserve">23. </w:t>
      </w:r>
      <w:r w:rsidRPr="003227BD">
        <w:rPr>
          <w:lang w:val="uk-UA" w:eastAsia="uk-UA"/>
        </w:rPr>
        <w:t>Необхідна технохімічна вимога до якості сировини для виробництва фруктових джемів під час  утворення желеподібної консистенції: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 w:eastAsia="uk-UA"/>
        </w:rPr>
        <w:t>високий вміст цукру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 w:eastAsia="uk-UA"/>
        </w:rPr>
        <w:t>високий вміст органічних кислот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 w:eastAsia="uk-UA"/>
        </w:rPr>
        <w:t>високий вміст пектинових речовин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 w:eastAsia="uk-UA"/>
        </w:rPr>
        <w:t>оптимальне співвідношення  вмісту пектинових речовин і органічних кислот</w:t>
      </w:r>
    </w:p>
    <w:p w:rsidR="00D92350" w:rsidRPr="003227BD" w:rsidRDefault="00D92350" w:rsidP="00D92350">
      <w:pPr>
        <w:widowControl w:val="0"/>
        <w:tabs>
          <w:tab w:val="left" w:pos="426"/>
        </w:tabs>
        <w:rPr>
          <w:lang w:val="uk-UA"/>
        </w:rPr>
      </w:pPr>
      <w:r w:rsidRPr="003227BD">
        <w:rPr>
          <w:lang w:val="uk-UA" w:eastAsia="uk-UA"/>
        </w:rPr>
        <w:t>24. Оптимальна температура швидкого заморожування плодів: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 w:eastAsia="uk-UA"/>
        </w:rPr>
        <w:t>мінус 18…20 °С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 w:eastAsia="uk-UA"/>
        </w:rPr>
        <w:t>мінус 26…30 °С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3227BD">
        <w:rPr>
          <w:rFonts w:ascii="Times New Roman" w:hAnsi="Times New Roman"/>
          <w:sz w:val="24"/>
          <w:szCs w:val="24"/>
          <w:lang w:val="uk-UA" w:eastAsia="uk-UA"/>
        </w:rPr>
        <w:t>мінус 31…35 °С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 w:eastAsia="uk-UA"/>
        </w:rPr>
        <w:t>мінус 36…40 °С</w:t>
      </w:r>
    </w:p>
    <w:p w:rsidR="00D92350" w:rsidRPr="003227BD" w:rsidRDefault="00D92350" w:rsidP="00D92350">
      <w:pPr>
        <w:widowControl w:val="0"/>
        <w:tabs>
          <w:tab w:val="left" w:pos="426"/>
        </w:tabs>
        <w:jc w:val="both"/>
      </w:pPr>
      <w:r w:rsidRPr="003227BD">
        <w:t>2</w:t>
      </w:r>
      <w:r w:rsidRPr="003227BD">
        <w:rPr>
          <w:lang w:val="uk-UA"/>
        </w:rPr>
        <w:t>5</w:t>
      </w:r>
      <w:r w:rsidRPr="003227BD">
        <w:t>. У чому бланшують</w:t>
      </w:r>
      <w:r w:rsidRPr="003227BD">
        <w:rPr>
          <w:lang w:val="uk-UA"/>
        </w:rPr>
        <w:t xml:space="preserve"> </w:t>
      </w:r>
      <w:r w:rsidRPr="003227BD">
        <w:t>яблука, схильні до розварювання?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у</w:t>
      </w:r>
      <w:r w:rsidRPr="003227BD">
        <w:rPr>
          <w:rFonts w:ascii="Times New Roman" w:hAnsi="Times New Roman"/>
          <w:sz w:val="24"/>
          <w:szCs w:val="24"/>
        </w:rPr>
        <w:t>кип’ячійводі.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п</w:t>
      </w:r>
      <w:r w:rsidRPr="003227BD">
        <w:rPr>
          <w:rFonts w:ascii="Times New Roman" w:hAnsi="Times New Roman"/>
          <w:sz w:val="24"/>
          <w:szCs w:val="24"/>
        </w:rPr>
        <w:t>арою.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3227BD">
        <w:rPr>
          <w:rFonts w:ascii="Times New Roman" w:hAnsi="Times New Roman"/>
          <w:bCs/>
          <w:sz w:val="24"/>
          <w:szCs w:val="24"/>
          <w:lang w:val="uk-UA"/>
        </w:rPr>
        <w:t>у</w:t>
      </w:r>
      <w:r w:rsidRPr="003227BD">
        <w:rPr>
          <w:rFonts w:ascii="Times New Roman" w:hAnsi="Times New Roman"/>
          <w:bCs/>
          <w:sz w:val="24"/>
          <w:szCs w:val="24"/>
        </w:rPr>
        <w:t xml:space="preserve"> 30-35%-ному розчині</w:t>
      </w:r>
      <w:r w:rsidRPr="003227BD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3227BD">
        <w:rPr>
          <w:rFonts w:ascii="Times New Roman" w:hAnsi="Times New Roman"/>
          <w:bCs/>
          <w:sz w:val="24"/>
          <w:szCs w:val="24"/>
        </w:rPr>
        <w:t>цукрового сиропу.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у</w:t>
      </w:r>
      <w:r w:rsidRPr="003227BD">
        <w:rPr>
          <w:rFonts w:ascii="Times New Roman" w:hAnsi="Times New Roman"/>
          <w:sz w:val="24"/>
          <w:szCs w:val="24"/>
        </w:rPr>
        <w:t xml:space="preserve"> 0,5%-ному розчинілимонноїкислоти</w:t>
      </w:r>
    </w:p>
    <w:p w:rsidR="00D92350" w:rsidRPr="003227BD" w:rsidRDefault="00D92350" w:rsidP="00D92350">
      <w:pPr>
        <w:widowControl w:val="0"/>
        <w:tabs>
          <w:tab w:val="left" w:pos="426"/>
        </w:tabs>
        <w:rPr>
          <w:lang w:val="uk-UA" w:eastAsia="uk-UA"/>
        </w:rPr>
      </w:pPr>
      <w:r w:rsidRPr="003227BD">
        <w:rPr>
          <w:lang w:val="uk-UA" w:eastAsia="uk-UA"/>
        </w:rPr>
        <w:t>26. До натуральних овочевих консервів відносять: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3227BD">
        <w:rPr>
          <w:rFonts w:ascii="Times New Roman" w:hAnsi="Times New Roman"/>
          <w:sz w:val="24"/>
          <w:szCs w:val="24"/>
          <w:lang w:val="uk-UA" w:eastAsia="uk-UA"/>
        </w:rPr>
        <w:t>овочеві соки, плодово-ягідні консерви, страви для обідів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3227BD">
        <w:rPr>
          <w:rFonts w:ascii="Times New Roman" w:hAnsi="Times New Roman"/>
          <w:sz w:val="24"/>
          <w:szCs w:val="24"/>
          <w:lang w:val="uk-UA" w:eastAsia="uk-UA"/>
        </w:rPr>
        <w:t>подрібнені, пюреподібні та цілі консервовані овочі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3227BD">
        <w:rPr>
          <w:rFonts w:ascii="Times New Roman" w:hAnsi="Times New Roman"/>
          <w:sz w:val="24"/>
          <w:szCs w:val="24"/>
          <w:lang w:val="uk-UA" w:eastAsia="uk-UA"/>
        </w:rPr>
        <w:t>овочеві соки, плодово-ягідні консерви та томат-продукти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3227BD">
        <w:rPr>
          <w:rFonts w:ascii="Times New Roman" w:hAnsi="Times New Roman"/>
          <w:sz w:val="24"/>
          <w:szCs w:val="24"/>
          <w:lang w:val="uk-UA" w:eastAsia="uk-UA"/>
        </w:rPr>
        <w:t>томатні та закусочні консерви</w:t>
      </w:r>
    </w:p>
    <w:p w:rsidR="00D92350" w:rsidRPr="003227BD" w:rsidRDefault="00D92350" w:rsidP="00D92350">
      <w:pPr>
        <w:widowControl w:val="0"/>
        <w:tabs>
          <w:tab w:val="left" w:pos="284"/>
          <w:tab w:val="left" w:pos="426"/>
        </w:tabs>
        <w:jc w:val="both"/>
      </w:pPr>
      <w:r w:rsidRPr="003227BD">
        <w:rPr>
          <w:lang w:val="uk-UA"/>
        </w:rPr>
        <w:t xml:space="preserve">27. </w:t>
      </w:r>
      <w:r w:rsidRPr="003227BD">
        <w:t>За</w:t>
      </w:r>
      <w:r w:rsidRPr="003227BD">
        <w:rPr>
          <w:lang w:val="uk-UA"/>
        </w:rPr>
        <w:t xml:space="preserve"> </w:t>
      </w:r>
      <w:r w:rsidRPr="003227BD">
        <w:t>допомогою</w:t>
      </w:r>
      <w:r w:rsidRPr="003227BD">
        <w:rPr>
          <w:lang w:val="uk-UA"/>
        </w:rPr>
        <w:t xml:space="preserve"> </w:t>
      </w:r>
      <w:r w:rsidRPr="003227BD">
        <w:t>якого</w:t>
      </w:r>
      <w:r w:rsidRPr="003227BD">
        <w:rPr>
          <w:lang w:val="uk-UA"/>
        </w:rPr>
        <w:t xml:space="preserve"> </w:t>
      </w:r>
      <w:r w:rsidRPr="003227BD">
        <w:t>приладу</w:t>
      </w:r>
      <w:r w:rsidRPr="003227BD">
        <w:rPr>
          <w:lang w:val="uk-UA"/>
        </w:rPr>
        <w:t xml:space="preserve"> </w:t>
      </w:r>
      <w:r w:rsidRPr="003227BD">
        <w:t>визначається</w:t>
      </w:r>
      <w:r w:rsidRPr="003227BD">
        <w:rPr>
          <w:lang w:val="uk-UA"/>
        </w:rPr>
        <w:t xml:space="preserve"> </w:t>
      </w:r>
      <w:r w:rsidRPr="003227BD">
        <w:t>ступінь</w:t>
      </w:r>
      <w:r w:rsidRPr="003227BD">
        <w:rPr>
          <w:lang w:val="uk-UA"/>
        </w:rPr>
        <w:t xml:space="preserve"> </w:t>
      </w:r>
      <w:r w:rsidRPr="003227BD">
        <w:t>стиглості горошку?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фотоелектрокалориметра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рефрактометра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фінометра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</w:rPr>
        <w:t>гігрометра</w:t>
      </w:r>
    </w:p>
    <w:p w:rsidR="00D92350" w:rsidRPr="003227BD" w:rsidRDefault="00D92350" w:rsidP="00D92350">
      <w:pPr>
        <w:pStyle w:val="af2"/>
        <w:widowControl w:val="0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28. Антибіотик, який додають у заливку з метою зниження температури стерилізації консервів «Морква гарнірна», «Буряк гарнірний»?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нізин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біоцин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lastRenderedPageBreak/>
        <w:t>тетрациклін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пеніцилін</w:t>
      </w:r>
    </w:p>
    <w:p w:rsidR="00D92350" w:rsidRPr="003227BD" w:rsidRDefault="00D92350" w:rsidP="00D92350">
      <w:pPr>
        <w:pStyle w:val="af2"/>
        <w:widowControl w:val="0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29. Температура обробки овочевого маринаду в автоклаві складає: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85…100 °С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110…120 °С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150…170 °С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190…210 °С</w:t>
      </w:r>
    </w:p>
    <w:p w:rsidR="00D92350" w:rsidRPr="003227BD" w:rsidRDefault="00D92350" w:rsidP="00D92350">
      <w:pPr>
        <w:widowControl w:val="0"/>
        <w:tabs>
          <w:tab w:val="left" w:pos="142"/>
          <w:tab w:val="left" w:pos="284"/>
          <w:tab w:val="left" w:pos="426"/>
        </w:tabs>
        <w:jc w:val="both"/>
      </w:pPr>
      <w:r w:rsidRPr="003227BD">
        <w:t>3</w:t>
      </w:r>
      <w:r w:rsidRPr="003227BD">
        <w:rPr>
          <w:lang w:val="uk-UA"/>
        </w:rPr>
        <w:t>0</w:t>
      </w:r>
      <w:r w:rsidRPr="003227BD">
        <w:t>. Яка загальна</w:t>
      </w:r>
      <w:r w:rsidRPr="003227BD">
        <w:rPr>
          <w:lang w:val="uk-UA"/>
        </w:rPr>
        <w:t xml:space="preserve"> </w:t>
      </w:r>
      <w:r w:rsidRPr="003227BD">
        <w:t>кислотність у квашеній</w:t>
      </w:r>
      <w:r w:rsidRPr="003227BD">
        <w:rPr>
          <w:lang w:val="uk-UA"/>
        </w:rPr>
        <w:t xml:space="preserve"> </w:t>
      </w:r>
      <w:r w:rsidRPr="003227BD">
        <w:t>капусті?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30"/>
        </w:numPr>
        <w:tabs>
          <w:tab w:val="left" w:pos="-1418"/>
          <w:tab w:val="left" w:pos="-993"/>
          <w:tab w:val="left" w:pos="-709"/>
          <w:tab w:val="left" w:pos="0"/>
          <w:tab w:val="left" w:pos="360"/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0,7-1,8%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30"/>
        </w:numPr>
        <w:tabs>
          <w:tab w:val="left" w:pos="-1418"/>
          <w:tab w:val="left" w:pos="-993"/>
          <w:tab w:val="left" w:pos="-709"/>
          <w:tab w:val="left" w:pos="0"/>
          <w:tab w:val="left" w:pos="360"/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0,3-0,4%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30"/>
        </w:numPr>
        <w:tabs>
          <w:tab w:val="left" w:pos="-1418"/>
          <w:tab w:val="left" w:pos="-993"/>
          <w:tab w:val="left" w:pos="-709"/>
          <w:tab w:val="left" w:pos="0"/>
          <w:tab w:val="left" w:pos="360"/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2,5- 3%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30"/>
        </w:numPr>
        <w:tabs>
          <w:tab w:val="left" w:pos="-1418"/>
          <w:tab w:val="left" w:pos="-993"/>
          <w:tab w:val="left" w:pos="-709"/>
          <w:tab w:val="left" w:pos="0"/>
          <w:tab w:val="left" w:pos="360"/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більше 3%</w:t>
      </w:r>
    </w:p>
    <w:p w:rsidR="00D92350" w:rsidRPr="003227BD" w:rsidRDefault="00D92350" w:rsidP="00D92350">
      <w:pPr>
        <w:pStyle w:val="af2"/>
        <w:widowControl w:val="0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31. Визначення поняття «пасерування овочів»: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легке нетривале обсмажування при температурі 20…40 °С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легке нетривале обсмажування при температурі 120…140 °С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миттєве стерилізування при температурі 150…155 °С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довготривала пастеризування  при температурі 60…70 °С</w:t>
      </w:r>
    </w:p>
    <w:p w:rsidR="00D92350" w:rsidRPr="003227BD" w:rsidRDefault="00D92350" w:rsidP="00D92350">
      <w:pPr>
        <w:widowControl w:val="0"/>
        <w:tabs>
          <w:tab w:val="left" w:pos="284"/>
          <w:tab w:val="left" w:pos="426"/>
        </w:tabs>
      </w:pPr>
      <w:r w:rsidRPr="003227BD">
        <w:rPr>
          <w:lang w:val="uk-UA"/>
        </w:rPr>
        <w:t xml:space="preserve">32. </w:t>
      </w:r>
      <w:r w:rsidRPr="003227BD">
        <w:t>Які</w:t>
      </w:r>
      <w:r w:rsidRPr="003227BD">
        <w:rPr>
          <w:lang w:val="uk-UA"/>
        </w:rPr>
        <w:t xml:space="preserve"> </w:t>
      </w:r>
      <w:r w:rsidRPr="003227BD">
        <w:t>овочі</w:t>
      </w:r>
      <w:r w:rsidRPr="003227BD">
        <w:rPr>
          <w:lang w:val="uk-UA"/>
        </w:rPr>
        <w:t xml:space="preserve"> </w:t>
      </w:r>
      <w:r w:rsidRPr="003227BD">
        <w:t>входятьдо складу консервів «Салат Донський»?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3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томати, перець, цибуля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3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перець, капуста, морква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3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огірки, томати, цибуля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3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</w:rPr>
        <w:t>капуста, морква, цибуля</w:t>
      </w:r>
    </w:p>
    <w:p w:rsidR="00D92350" w:rsidRPr="003227BD" w:rsidRDefault="00D92350" w:rsidP="00D92350">
      <w:pPr>
        <w:widowControl w:val="0"/>
        <w:tabs>
          <w:tab w:val="left" w:pos="142"/>
          <w:tab w:val="left" w:pos="284"/>
          <w:tab w:val="left" w:pos="426"/>
        </w:tabs>
        <w:jc w:val="both"/>
      </w:pPr>
      <w:r w:rsidRPr="003227BD">
        <w:t>3</w:t>
      </w:r>
      <w:r w:rsidRPr="003227BD">
        <w:rPr>
          <w:lang w:val="uk-UA"/>
        </w:rPr>
        <w:t>3</w:t>
      </w:r>
      <w:r w:rsidRPr="003227BD">
        <w:t>. В яких</w:t>
      </w:r>
      <w:r w:rsidRPr="003227BD">
        <w:rPr>
          <w:lang w:val="uk-UA"/>
        </w:rPr>
        <w:t xml:space="preserve"> </w:t>
      </w:r>
      <w:r w:rsidRPr="003227BD">
        <w:t>сховищах</w:t>
      </w:r>
      <w:r w:rsidRPr="003227BD">
        <w:rPr>
          <w:lang w:val="uk-UA"/>
        </w:rPr>
        <w:t xml:space="preserve"> </w:t>
      </w:r>
      <w:r w:rsidRPr="003227BD">
        <w:t>найкраще</w:t>
      </w:r>
      <w:r w:rsidRPr="003227BD">
        <w:rPr>
          <w:lang w:val="uk-UA"/>
        </w:rPr>
        <w:t xml:space="preserve"> </w:t>
      </w:r>
      <w:r w:rsidRPr="003227BD">
        <w:t>зберігати</w:t>
      </w:r>
      <w:r w:rsidRPr="003227BD">
        <w:rPr>
          <w:lang w:val="uk-UA"/>
        </w:rPr>
        <w:t xml:space="preserve"> </w:t>
      </w:r>
      <w:r w:rsidRPr="003227BD">
        <w:t>моркву ?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33"/>
        </w:numPr>
        <w:tabs>
          <w:tab w:val="left" w:pos="-1418"/>
          <w:tab w:val="left" w:pos="-993"/>
          <w:tab w:val="left" w:pos="-709"/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 xml:space="preserve">польових (буртах, траншеях) 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33"/>
        </w:numPr>
        <w:tabs>
          <w:tab w:val="left" w:pos="-1418"/>
          <w:tab w:val="left" w:pos="-993"/>
          <w:tab w:val="left" w:pos="-709"/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стаціонарних</w:t>
      </w:r>
      <w:r w:rsidRPr="003227B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27BD">
        <w:rPr>
          <w:rFonts w:ascii="Times New Roman" w:hAnsi="Times New Roman"/>
          <w:sz w:val="24"/>
          <w:szCs w:val="24"/>
        </w:rPr>
        <w:t>овочесховищах</w:t>
      </w:r>
      <w:r w:rsidRPr="003227B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27BD">
        <w:rPr>
          <w:rFonts w:ascii="Times New Roman" w:hAnsi="Times New Roman"/>
          <w:sz w:val="24"/>
          <w:szCs w:val="24"/>
        </w:rPr>
        <w:t>із системою активного вентилювання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33"/>
        </w:numPr>
        <w:tabs>
          <w:tab w:val="left" w:pos="-1418"/>
          <w:tab w:val="left" w:pos="-993"/>
          <w:tab w:val="left" w:pos="-709"/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 xml:space="preserve">холодильниках 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33"/>
        </w:numPr>
        <w:tabs>
          <w:tab w:val="left" w:pos="-1418"/>
          <w:tab w:val="left" w:pos="-993"/>
          <w:tab w:val="left" w:pos="-709"/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стаціонарних</w:t>
      </w:r>
      <w:r w:rsidRPr="003227B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27BD">
        <w:rPr>
          <w:rFonts w:ascii="Times New Roman" w:hAnsi="Times New Roman"/>
          <w:sz w:val="24"/>
          <w:szCs w:val="24"/>
        </w:rPr>
        <w:t>овочесховищах</w:t>
      </w:r>
      <w:r w:rsidRPr="003227B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27BD">
        <w:rPr>
          <w:rFonts w:ascii="Times New Roman" w:hAnsi="Times New Roman"/>
          <w:sz w:val="24"/>
          <w:szCs w:val="24"/>
        </w:rPr>
        <w:t>із системою примусового</w:t>
      </w:r>
      <w:r w:rsidRPr="003227B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27BD">
        <w:rPr>
          <w:rFonts w:ascii="Times New Roman" w:hAnsi="Times New Roman"/>
          <w:sz w:val="24"/>
          <w:szCs w:val="24"/>
        </w:rPr>
        <w:t>вентилювання</w:t>
      </w:r>
    </w:p>
    <w:p w:rsidR="00D92350" w:rsidRPr="003227BD" w:rsidRDefault="00D92350" w:rsidP="00D92350">
      <w:pPr>
        <w:widowControl w:val="0"/>
        <w:tabs>
          <w:tab w:val="left" w:pos="426"/>
        </w:tabs>
        <w:jc w:val="both"/>
        <w:rPr>
          <w:lang w:val="uk-UA"/>
        </w:rPr>
      </w:pPr>
      <w:r w:rsidRPr="003227BD">
        <w:rPr>
          <w:lang w:val="uk-UA"/>
        </w:rPr>
        <w:t>34. До кісточкових плодів відносяться: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3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мандарини, лимони, гранати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3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вишні, черешні, персики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3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груші, айву, яблука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3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полуницю, малину, смородину</w:t>
      </w:r>
    </w:p>
    <w:p w:rsidR="00D92350" w:rsidRPr="003227BD" w:rsidRDefault="00D92350" w:rsidP="00D92350">
      <w:pPr>
        <w:widowControl w:val="0"/>
        <w:tabs>
          <w:tab w:val="left" w:pos="426"/>
        </w:tabs>
        <w:rPr>
          <w:lang w:val="uk-UA"/>
        </w:rPr>
      </w:pPr>
      <w:r w:rsidRPr="003227BD">
        <w:rPr>
          <w:lang w:val="uk-UA" w:eastAsia="uk-UA"/>
        </w:rPr>
        <w:t>35. Оптимальна відносна вологість повітря в холодильній камері при зберіганні плодів: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40…55 %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55…74 %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75…84%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85…95%</w:t>
      </w:r>
    </w:p>
    <w:p w:rsidR="00D92350" w:rsidRPr="003227BD" w:rsidRDefault="00D92350" w:rsidP="00D92350">
      <w:pPr>
        <w:pStyle w:val="af2"/>
        <w:widowControl w:val="0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36. До ягід  відносяться: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айва, банани, фініки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яблука, груші, горобина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малина, полуниця, суниця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манго, фініки, ананаси</w:t>
      </w:r>
    </w:p>
    <w:p w:rsidR="00D92350" w:rsidRPr="003227BD" w:rsidRDefault="00D92350" w:rsidP="00D92350">
      <w:pPr>
        <w:pStyle w:val="af2"/>
        <w:widowControl w:val="0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37. Стадія стиглості, в яку збирають плоди для тривалого зберігання: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біологічна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споживча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технічна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збиральна</w:t>
      </w:r>
    </w:p>
    <w:p w:rsidR="00D92350" w:rsidRPr="003227BD" w:rsidRDefault="00D92350" w:rsidP="00D92350">
      <w:pPr>
        <w:widowControl w:val="0"/>
        <w:tabs>
          <w:tab w:val="left" w:pos="426"/>
        </w:tabs>
        <w:jc w:val="both"/>
      </w:pPr>
      <w:r w:rsidRPr="003227BD">
        <w:rPr>
          <w:lang w:val="uk-UA"/>
        </w:rPr>
        <w:t xml:space="preserve">38. </w:t>
      </w:r>
      <w:r w:rsidRPr="003227BD">
        <w:t>Натура зерна – це: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227BD">
        <w:rPr>
          <w:rFonts w:ascii="Times New Roman" w:eastAsia="Times New Roman" w:hAnsi="Times New Roman"/>
          <w:sz w:val="24"/>
          <w:szCs w:val="24"/>
        </w:rPr>
        <w:t>відсоток чистого ядра в зерні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227BD">
        <w:rPr>
          <w:rFonts w:ascii="Times New Roman" w:eastAsia="Times New Roman" w:hAnsi="Times New Roman"/>
          <w:sz w:val="24"/>
          <w:szCs w:val="24"/>
        </w:rPr>
        <w:t xml:space="preserve">вага 1 л зерна, в г 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227BD">
        <w:rPr>
          <w:rFonts w:ascii="Times New Roman" w:eastAsia="Times New Roman" w:hAnsi="Times New Roman"/>
          <w:sz w:val="24"/>
          <w:szCs w:val="24"/>
        </w:rPr>
        <w:t>вага 1 мл зерна, в мг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227BD">
        <w:rPr>
          <w:rFonts w:ascii="Times New Roman" w:eastAsia="Times New Roman" w:hAnsi="Times New Roman"/>
          <w:sz w:val="24"/>
          <w:szCs w:val="24"/>
        </w:rPr>
        <w:t>об’єм 1 кг зерна, в мл</w:t>
      </w:r>
    </w:p>
    <w:p w:rsidR="00D92350" w:rsidRPr="003227BD" w:rsidRDefault="00D92350" w:rsidP="00D92350">
      <w:pPr>
        <w:widowControl w:val="0"/>
        <w:shd w:val="clear" w:color="auto" w:fill="FFFFFF"/>
        <w:tabs>
          <w:tab w:val="left" w:pos="426"/>
          <w:tab w:val="left" w:pos="586"/>
        </w:tabs>
        <w:jc w:val="both"/>
        <w:rPr>
          <w:lang w:val="uk-UA" w:eastAsia="uk-UA"/>
        </w:rPr>
      </w:pPr>
      <w:r w:rsidRPr="003227BD">
        <w:rPr>
          <w:lang w:val="uk-UA"/>
        </w:rPr>
        <w:lastRenderedPageBreak/>
        <w:t>39.</w:t>
      </w:r>
      <w:r w:rsidRPr="003227BD">
        <w:rPr>
          <w:lang w:val="uk-UA" w:eastAsia="uk-UA"/>
        </w:rPr>
        <w:t xml:space="preserve"> Технологічні операції, які здійснюється на стадії підготовки сировини під час  виробництва хлібобулочних виробів: 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39"/>
        </w:numPr>
        <w:shd w:val="clear" w:color="auto" w:fill="FFFFFF"/>
        <w:tabs>
          <w:tab w:val="left" w:pos="37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227BD">
        <w:rPr>
          <w:rFonts w:ascii="Times New Roman" w:eastAsia="Times New Roman" w:hAnsi="Times New Roman"/>
          <w:sz w:val="24"/>
          <w:szCs w:val="24"/>
          <w:lang w:val="uk-UA" w:eastAsia="uk-UA"/>
        </w:rPr>
        <w:t>змішування борошна, заміс тіста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39"/>
        </w:numPr>
        <w:shd w:val="clear" w:color="auto" w:fill="FFFFFF"/>
        <w:tabs>
          <w:tab w:val="left" w:pos="426"/>
          <w:tab w:val="left" w:pos="57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227BD">
        <w:rPr>
          <w:rFonts w:ascii="Times New Roman" w:eastAsia="Times New Roman" w:hAnsi="Times New Roman"/>
          <w:sz w:val="24"/>
          <w:szCs w:val="24"/>
          <w:lang w:val="uk-UA" w:eastAsia="uk-UA"/>
        </w:rPr>
        <w:t>змішування борошна, вистоювання тіста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39"/>
        </w:numPr>
        <w:shd w:val="clear" w:color="auto" w:fill="FFFFFF"/>
        <w:tabs>
          <w:tab w:val="left" w:pos="426"/>
          <w:tab w:val="left" w:pos="57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227BD">
        <w:rPr>
          <w:rFonts w:ascii="Times New Roman" w:eastAsia="Times New Roman" w:hAnsi="Times New Roman"/>
          <w:sz w:val="24"/>
          <w:szCs w:val="24"/>
          <w:lang w:val="uk-UA" w:eastAsia="uk-UA"/>
        </w:rPr>
        <w:t>змішування борошна, нагрівання води, проціджування рідких розчинів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39"/>
        </w:numPr>
        <w:shd w:val="clear" w:color="auto" w:fill="FFFFFF"/>
        <w:tabs>
          <w:tab w:val="left" w:pos="426"/>
          <w:tab w:val="left" w:pos="57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3227BD">
        <w:rPr>
          <w:rFonts w:ascii="Times New Roman" w:eastAsia="Times New Roman" w:hAnsi="Times New Roman"/>
          <w:sz w:val="24"/>
          <w:szCs w:val="24"/>
          <w:lang w:val="uk-UA" w:eastAsia="uk-UA"/>
        </w:rPr>
        <w:t>нагрівання води, бродіння опари</w:t>
      </w:r>
    </w:p>
    <w:p w:rsidR="00D92350" w:rsidRPr="003227BD" w:rsidRDefault="00D92350" w:rsidP="00D92350">
      <w:pPr>
        <w:widowControl w:val="0"/>
        <w:tabs>
          <w:tab w:val="left" w:pos="426"/>
        </w:tabs>
        <w:jc w:val="both"/>
      </w:pPr>
      <w:r w:rsidRPr="003227BD">
        <w:t>4</w:t>
      </w:r>
      <w:r w:rsidRPr="003227BD">
        <w:rPr>
          <w:lang w:val="uk-UA"/>
        </w:rPr>
        <w:t>0</w:t>
      </w:r>
      <w:r w:rsidRPr="003227BD">
        <w:t>. Для приготування</w:t>
      </w:r>
      <w:r w:rsidRPr="003227BD">
        <w:rPr>
          <w:lang w:val="uk-UA"/>
        </w:rPr>
        <w:t xml:space="preserve"> </w:t>
      </w:r>
      <w:r w:rsidRPr="003227BD">
        <w:t>житнього</w:t>
      </w:r>
      <w:r w:rsidRPr="003227BD">
        <w:rPr>
          <w:lang w:val="uk-UA"/>
        </w:rPr>
        <w:t xml:space="preserve"> </w:t>
      </w:r>
      <w:r w:rsidRPr="003227BD">
        <w:t>тіста</w:t>
      </w:r>
      <w:r w:rsidRPr="003227BD">
        <w:rPr>
          <w:lang w:val="uk-UA"/>
        </w:rPr>
        <w:t xml:space="preserve"> </w:t>
      </w:r>
      <w:r w:rsidRPr="003227BD">
        <w:t>використовують: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4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bCs/>
          <w:sz w:val="24"/>
          <w:szCs w:val="24"/>
        </w:rPr>
        <w:t>рідкі</w:t>
      </w:r>
      <w:r w:rsidRPr="003227BD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3227BD">
        <w:rPr>
          <w:rFonts w:ascii="Times New Roman" w:hAnsi="Times New Roman"/>
          <w:bCs/>
          <w:sz w:val="24"/>
          <w:szCs w:val="24"/>
        </w:rPr>
        <w:t>або</w:t>
      </w:r>
      <w:r w:rsidRPr="003227BD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3227BD">
        <w:rPr>
          <w:rFonts w:ascii="Times New Roman" w:hAnsi="Times New Roman"/>
          <w:bCs/>
          <w:sz w:val="24"/>
          <w:szCs w:val="24"/>
        </w:rPr>
        <w:t>густі закваски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4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</w:rPr>
        <w:t>рідкі</w:t>
      </w:r>
      <w:r w:rsidRPr="003227B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27BD">
        <w:rPr>
          <w:rFonts w:ascii="Times New Roman" w:hAnsi="Times New Roman"/>
          <w:sz w:val="24"/>
          <w:szCs w:val="24"/>
        </w:rPr>
        <w:t>дріждж</w:t>
      </w:r>
      <w:r w:rsidRPr="003227BD">
        <w:rPr>
          <w:rFonts w:ascii="Times New Roman" w:hAnsi="Times New Roman"/>
          <w:sz w:val="24"/>
          <w:szCs w:val="24"/>
          <w:lang w:val="uk-UA"/>
        </w:rPr>
        <w:t>і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4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о</w:t>
      </w:r>
      <w:r w:rsidRPr="003227BD">
        <w:rPr>
          <w:rFonts w:ascii="Times New Roman" w:hAnsi="Times New Roman"/>
          <w:sz w:val="24"/>
          <w:szCs w:val="24"/>
        </w:rPr>
        <w:t>пари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4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емульсії</w:t>
      </w:r>
    </w:p>
    <w:p w:rsidR="00D92350" w:rsidRPr="003227BD" w:rsidRDefault="00D92350" w:rsidP="00D92350">
      <w:pPr>
        <w:widowControl w:val="0"/>
        <w:tabs>
          <w:tab w:val="left" w:pos="426"/>
        </w:tabs>
        <w:jc w:val="both"/>
        <w:rPr>
          <w:lang w:val="uk-UA"/>
        </w:rPr>
      </w:pPr>
      <w:r w:rsidRPr="003227BD">
        <w:rPr>
          <w:lang w:val="uk-UA"/>
        </w:rPr>
        <w:t>41. Метою сатурації дифузійного соку буряка є: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4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227BD">
        <w:rPr>
          <w:rFonts w:ascii="Times New Roman" w:eastAsia="Times New Roman" w:hAnsi="Times New Roman"/>
          <w:sz w:val="24"/>
          <w:szCs w:val="24"/>
          <w:lang w:val="uk-UA"/>
        </w:rPr>
        <w:t xml:space="preserve">додаткове очищення соку і нейтралізація вапна </w:t>
      </w:r>
      <w:r w:rsidRPr="003227BD">
        <w:rPr>
          <w:rFonts w:ascii="Times New Roman" w:eastAsia="Times New Roman" w:hAnsi="Times New Roman"/>
          <w:sz w:val="24"/>
          <w:szCs w:val="24"/>
          <w:lang w:val="uk-UA"/>
        </w:rPr>
        <w:tab/>
      </w:r>
    </w:p>
    <w:p w:rsidR="00D92350" w:rsidRPr="003227BD" w:rsidRDefault="00D92350" w:rsidP="00D92350">
      <w:pPr>
        <w:pStyle w:val="af2"/>
        <w:widowControl w:val="0"/>
        <w:numPr>
          <w:ilvl w:val="0"/>
          <w:numId w:val="4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227BD">
        <w:rPr>
          <w:rFonts w:ascii="Times New Roman" w:eastAsia="Times New Roman" w:hAnsi="Times New Roman"/>
          <w:sz w:val="24"/>
          <w:szCs w:val="24"/>
          <w:lang w:val="uk-UA"/>
        </w:rPr>
        <w:t>зменшення вмісту солей кальцію до мінімуму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4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227BD">
        <w:rPr>
          <w:rFonts w:ascii="Times New Roman" w:eastAsia="Times New Roman" w:hAnsi="Times New Roman"/>
          <w:sz w:val="24"/>
          <w:szCs w:val="24"/>
          <w:lang w:val="uk-UA"/>
        </w:rPr>
        <w:t>нейтралізація вапна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4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227BD">
        <w:rPr>
          <w:rFonts w:ascii="Times New Roman" w:eastAsia="Times New Roman" w:hAnsi="Times New Roman"/>
          <w:sz w:val="24"/>
          <w:szCs w:val="24"/>
          <w:lang w:val="uk-UA"/>
        </w:rPr>
        <w:t>видалення зважених частинок</w:t>
      </w:r>
    </w:p>
    <w:p w:rsidR="00D92350" w:rsidRPr="003227BD" w:rsidRDefault="00D92350" w:rsidP="00D92350">
      <w:pPr>
        <w:widowControl w:val="0"/>
        <w:tabs>
          <w:tab w:val="left" w:pos="426"/>
        </w:tabs>
      </w:pPr>
      <w:r w:rsidRPr="003227BD">
        <w:rPr>
          <w:lang w:val="uk-UA"/>
        </w:rPr>
        <w:t>42</w:t>
      </w:r>
      <w:r w:rsidRPr="003227BD">
        <w:t>. Дефекат використовують як: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</w:rPr>
        <w:t>корм для тварин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</w:rPr>
        <w:t>сировину для виробництваглютаміновоїкислоти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3227BD">
        <w:rPr>
          <w:rFonts w:ascii="Times New Roman" w:hAnsi="Times New Roman"/>
          <w:bCs/>
          <w:sz w:val="24"/>
          <w:szCs w:val="24"/>
        </w:rPr>
        <w:t>вапнянедобриво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сировинудля виробництваетилового спирту</w:t>
      </w:r>
    </w:p>
    <w:p w:rsidR="00D92350" w:rsidRPr="003227BD" w:rsidRDefault="00D92350" w:rsidP="00D92350">
      <w:pPr>
        <w:widowControl w:val="0"/>
        <w:tabs>
          <w:tab w:val="left" w:pos="426"/>
        </w:tabs>
        <w:rPr>
          <w:lang w:val="uk-UA"/>
        </w:rPr>
      </w:pPr>
      <w:r w:rsidRPr="003227BD">
        <w:rPr>
          <w:lang w:val="uk-UA"/>
        </w:rPr>
        <w:t>43. Очищення олії від супутніх речовин називається: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4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227BD">
        <w:rPr>
          <w:rFonts w:ascii="Times New Roman" w:eastAsia="Times New Roman" w:hAnsi="Times New Roman"/>
          <w:sz w:val="24"/>
          <w:szCs w:val="24"/>
          <w:lang w:val="uk-UA"/>
        </w:rPr>
        <w:t>кристалізація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4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227BD">
        <w:rPr>
          <w:rFonts w:ascii="Times New Roman" w:eastAsia="Times New Roman" w:hAnsi="Times New Roman"/>
          <w:sz w:val="24"/>
          <w:szCs w:val="24"/>
          <w:lang w:val="uk-UA"/>
        </w:rPr>
        <w:t>аерація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4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227BD">
        <w:rPr>
          <w:rFonts w:ascii="Times New Roman" w:eastAsia="Times New Roman" w:hAnsi="Times New Roman"/>
          <w:sz w:val="24"/>
          <w:szCs w:val="24"/>
          <w:lang w:val="uk-UA"/>
        </w:rPr>
        <w:t>рафінування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4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227BD">
        <w:rPr>
          <w:rFonts w:ascii="Times New Roman" w:eastAsia="Times New Roman" w:hAnsi="Times New Roman"/>
          <w:sz w:val="24"/>
          <w:szCs w:val="24"/>
          <w:lang w:val="uk-UA"/>
        </w:rPr>
        <w:t>комбінування</w:t>
      </w:r>
    </w:p>
    <w:p w:rsidR="00D92350" w:rsidRPr="003227BD" w:rsidRDefault="00D92350" w:rsidP="00D92350">
      <w:pPr>
        <w:widowControl w:val="0"/>
        <w:tabs>
          <w:tab w:val="left" w:pos="426"/>
        </w:tabs>
        <w:jc w:val="both"/>
        <w:rPr>
          <w:lang w:val="uk-UA"/>
        </w:rPr>
      </w:pPr>
      <w:r w:rsidRPr="003227BD">
        <w:rPr>
          <w:lang w:val="uk-UA"/>
        </w:rPr>
        <w:t>44. Оригінальний аромат пиву надають: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4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227BD">
        <w:rPr>
          <w:rFonts w:ascii="Times New Roman" w:eastAsia="Times New Roman" w:hAnsi="Times New Roman"/>
          <w:sz w:val="24"/>
          <w:szCs w:val="24"/>
          <w:lang w:val="uk-UA"/>
        </w:rPr>
        <w:t>хміль та дріжджі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4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227BD">
        <w:rPr>
          <w:rFonts w:ascii="Times New Roman" w:eastAsia="Times New Roman" w:hAnsi="Times New Roman"/>
          <w:sz w:val="24"/>
          <w:szCs w:val="24"/>
          <w:lang w:val="uk-UA"/>
        </w:rPr>
        <w:t>хміль та солод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4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227BD">
        <w:rPr>
          <w:rFonts w:ascii="Times New Roman" w:eastAsia="Times New Roman" w:hAnsi="Times New Roman"/>
          <w:sz w:val="24"/>
          <w:szCs w:val="24"/>
          <w:lang w:val="uk-UA"/>
        </w:rPr>
        <w:t>хміль, солод, дріжджі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4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227BD">
        <w:rPr>
          <w:rFonts w:ascii="Times New Roman" w:eastAsia="Times New Roman" w:hAnsi="Times New Roman"/>
          <w:sz w:val="24"/>
          <w:szCs w:val="24"/>
          <w:lang w:val="uk-UA"/>
        </w:rPr>
        <w:t>пастеризація та стабілізація напою</w:t>
      </w:r>
    </w:p>
    <w:p w:rsidR="00D92350" w:rsidRPr="003227BD" w:rsidRDefault="00D92350" w:rsidP="00D92350">
      <w:pPr>
        <w:widowControl w:val="0"/>
        <w:shd w:val="clear" w:color="auto" w:fill="FFFFFF"/>
        <w:tabs>
          <w:tab w:val="left" w:pos="374"/>
          <w:tab w:val="left" w:pos="426"/>
        </w:tabs>
      </w:pPr>
      <w:r w:rsidRPr="003227BD">
        <w:rPr>
          <w:spacing w:val="-9"/>
          <w:lang w:val="uk-UA"/>
        </w:rPr>
        <w:t>45</w:t>
      </w:r>
      <w:r w:rsidRPr="003227BD">
        <w:rPr>
          <w:spacing w:val="-9"/>
        </w:rPr>
        <w:t>. Бродіння пива ведуть за температури: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45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pacing w:val="-4"/>
          <w:sz w:val="24"/>
          <w:szCs w:val="24"/>
        </w:rPr>
        <w:t>10...12°С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45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pacing w:val="5"/>
          <w:sz w:val="24"/>
          <w:szCs w:val="24"/>
          <w:lang w:val="uk-UA"/>
        </w:rPr>
      </w:pPr>
      <w:r w:rsidRPr="003227BD">
        <w:rPr>
          <w:rFonts w:ascii="Times New Roman" w:hAnsi="Times New Roman"/>
          <w:spacing w:val="5"/>
          <w:sz w:val="24"/>
          <w:szCs w:val="24"/>
        </w:rPr>
        <w:t>20… 25°С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45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pacing w:val="4"/>
          <w:sz w:val="24"/>
          <w:szCs w:val="24"/>
        </w:rPr>
        <w:t>52...35°С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45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3227BD">
        <w:rPr>
          <w:rFonts w:ascii="Times New Roman" w:hAnsi="Times New Roman"/>
          <w:bCs/>
          <w:spacing w:val="-5"/>
          <w:sz w:val="24"/>
          <w:szCs w:val="24"/>
          <w:lang w:val="uk-UA"/>
        </w:rPr>
        <w:t>н</w:t>
      </w:r>
      <w:r w:rsidRPr="003227BD">
        <w:rPr>
          <w:rFonts w:ascii="Times New Roman" w:hAnsi="Times New Roman"/>
          <w:bCs/>
          <w:spacing w:val="-5"/>
          <w:sz w:val="24"/>
          <w:szCs w:val="24"/>
        </w:rPr>
        <w:t>е вище за 8°С</w:t>
      </w:r>
    </w:p>
    <w:p w:rsidR="00D92350" w:rsidRPr="003227BD" w:rsidRDefault="00D92350" w:rsidP="00D92350">
      <w:pPr>
        <w:widowControl w:val="0"/>
        <w:tabs>
          <w:tab w:val="left" w:pos="426"/>
        </w:tabs>
        <w:jc w:val="both"/>
        <w:rPr>
          <w:lang w:val="uk-UA"/>
        </w:rPr>
      </w:pPr>
      <w:r w:rsidRPr="003227BD">
        <w:rPr>
          <w:lang w:val="uk-UA"/>
        </w:rPr>
        <w:t>46. Егалізація – це: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4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227BD">
        <w:rPr>
          <w:rFonts w:ascii="Times New Roman" w:eastAsia="Times New Roman" w:hAnsi="Times New Roman"/>
          <w:sz w:val="24"/>
          <w:szCs w:val="24"/>
          <w:lang w:val="uk-UA"/>
        </w:rPr>
        <w:t>змішування вин одного типу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4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227BD">
        <w:rPr>
          <w:rFonts w:ascii="Times New Roman" w:eastAsia="Times New Roman" w:hAnsi="Times New Roman"/>
          <w:sz w:val="24"/>
          <w:szCs w:val="24"/>
          <w:lang w:val="uk-UA"/>
        </w:rPr>
        <w:t>насичення вин вуглекислотою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4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227BD">
        <w:rPr>
          <w:rFonts w:ascii="Times New Roman" w:eastAsia="Times New Roman" w:hAnsi="Times New Roman"/>
          <w:sz w:val="24"/>
          <w:szCs w:val="24"/>
          <w:lang w:val="uk-UA"/>
        </w:rPr>
        <w:t>переливання вин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4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227BD">
        <w:rPr>
          <w:rFonts w:ascii="Times New Roman" w:eastAsia="Times New Roman" w:hAnsi="Times New Roman"/>
          <w:sz w:val="24"/>
          <w:szCs w:val="24"/>
          <w:lang w:val="uk-UA"/>
        </w:rPr>
        <w:t>виготовлення виноматеріалів</w:t>
      </w:r>
    </w:p>
    <w:p w:rsidR="00D92350" w:rsidRPr="003227BD" w:rsidRDefault="00D92350" w:rsidP="00D92350">
      <w:pPr>
        <w:widowControl w:val="0"/>
        <w:tabs>
          <w:tab w:val="left" w:pos="426"/>
        </w:tabs>
        <w:rPr>
          <w:lang w:val="uk-UA"/>
        </w:rPr>
      </w:pPr>
      <w:r w:rsidRPr="003227BD">
        <w:rPr>
          <w:lang w:val="uk-UA" w:eastAsia="uk-UA"/>
        </w:rPr>
        <w:t>47. Виноградні вина залежно від вмісту цукру класифікують на: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4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227BD">
        <w:rPr>
          <w:rFonts w:ascii="Times New Roman" w:eastAsia="Times New Roman" w:hAnsi="Times New Roman"/>
          <w:sz w:val="24"/>
          <w:szCs w:val="24"/>
          <w:lang w:val="uk-UA" w:eastAsia="uk-UA"/>
        </w:rPr>
        <w:t>тихі і газовані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4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227BD">
        <w:rPr>
          <w:rFonts w:ascii="Times New Roman" w:eastAsia="Times New Roman" w:hAnsi="Times New Roman"/>
          <w:sz w:val="24"/>
          <w:szCs w:val="24"/>
          <w:lang w:val="uk-UA" w:eastAsia="uk-UA"/>
        </w:rPr>
        <w:t>сухі і десертні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4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227BD">
        <w:rPr>
          <w:rFonts w:ascii="Times New Roman" w:eastAsia="Times New Roman" w:hAnsi="Times New Roman"/>
          <w:sz w:val="24"/>
          <w:szCs w:val="24"/>
          <w:lang w:val="uk-UA" w:eastAsia="uk-UA"/>
        </w:rPr>
        <w:t>сухі, напівсухі, напівсолодкі, десертні і лікерні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4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3227BD">
        <w:rPr>
          <w:rFonts w:ascii="Times New Roman" w:eastAsia="Times New Roman" w:hAnsi="Times New Roman"/>
          <w:sz w:val="24"/>
          <w:szCs w:val="24"/>
          <w:lang w:val="uk-UA" w:eastAsia="uk-UA"/>
        </w:rPr>
        <w:t>тихі, десертні, вермути</w:t>
      </w:r>
    </w:p>
    <w:p w:rsidR="00D92350" w:rsidRPr="003227BD" w:rsidRDefault="00D92350" w:rsidP="00D92350">
      <w:pPr>
        <w:widowControl w:val="0"/>
        <w:tabs>
          <w:tab w:val="left" w:pos="426"/>
          <w:tab w:val="left" w:pos="709"/>
          <w:tab w:val="num" w:pos="1134"/>
        </w:tabs>
        <w:ind w:right="57"/>
        <w:jc w:val="both"/>
      </w:pPr>
      <w:r w:rsidRPr="003227BD">
        <w:rPr>
          <w:lang w:val="uk-UA"/>
        </w:rPr>
        <w:t>48</w:t>
      </w:r>
      <w:r w:rsidRPr="003227BD">
        <w:t>. До групи</w:t>
      </w:r>
      <w:r w:rsidRPr="003227BD">
        <w:rPr>
          <w:lang w:val="uk-UA"/>
        </w:rPr>
        <w:t xml:space="preserve"> </w:t>
      </w:r>
      <w:r w:rsidRPr="003227BD">
        <w:t>міцних</w:t>
      </w:r>
      <w:r w:rsidRPr="003227BD">
        <w:rPr>
          <w:lang w:val="uk-UA"/>
        </w:rPr>
        <w:t xml:space="preserve"> </w:t>
      </w:r>
      <w:r w:rsidRPr="003227BD">
        <w:t>алкогольнихнапоїв належать напої, які</w:t>
      </w:r>
      <w:r w:rsidRPr="003227BD">
        <w:rPr>
          <w:lang w:val="uk-UA"/>
        </w:rPr>
        <w:t xml:space="preserve"> </w:t>
      </w:r>
      <w:r w:rsidRPr="003227BD">
        <w:t>містять</w:t>
      </w:r>
      <w:r w:rsidRPr="003227BD">
        <w:rPr>
          <w:lang w:val="uk-UA"/>
        </w:rPr>
        <w:t xml:space="preserve"> </w:t>
      </w:r>
      <w:r w:rsidRPr="003227BD">
        <w:t>етилового спирту більше: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48"/>
        </w:numPr>
        <w:tabs>
          <w:tab w:val="left" w:pos="426"/>
          <w:tab w:val="num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10 % об.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48"/>
        </w:numPr>
        <w:tabs>
          <w:tab w:val="left" w:pos="426"/>
          <w:tab w:val="left" w:pos="567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3227BD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3227BD">
        <w:rPr>
          <w:rFonts w:ascii="Times New Roman" w:hAnsi="Times New Roman"/>
          <w:bCs/>
          <w:sz w:val="24"/>
          <w:szCs w:val="24"/>
        </w:rPr>
        <w:t>20 % об.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48"/>
        </w:numPr>
        <w:tabs>
          <w:tab w:val="left" w:pos="426"/>
          <w:tab w:val="num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30 % об.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48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40 % об.</w:t>
      </w:r>
    </w:p>
    <w:p w:rsidR="00D92350" w:rsidRPr="003227BD" w:rsidRDefault="00D92350" w:rsidP="00D92350">
      <w:pPr>
        <w:widowControl w:val="0"/>
        <w:tabs>
          <w:tab w:val="left" w:pos="426"/>
        </w:tabs>
        <w:jc w:val="both"/>
        <w:rPr>
          <w:lang w:val="uk-UA"/>
        </w:rPr>
      </w:pPr>
      <w:r w:rsidRPr="003227BD">
        <w:rPr>
          <w:lang w:val="uk-UA"/>
        </w:rPr>
        <w:lastRenderedPageBreak/>
        <w:t>49. Отримання спирту з браги досягається шляхом: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4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227BD">
        <w:rPr>
          <w:rFonts w:ascii="Times New Roman" w:eastAsia="Times New Roman" w:hAnsi="Times New Roman"/>
          <w:sz w:val="24"/>
          <w:szCs w:val="24"/>
          <w:lang w:val="uk-UA"/>
        </w:rPr>
        <w:t>перегонки та ректифікації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4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227BD">
        <w:rPr>
          <w:rFonts w:ascii="Times New Roman" w:eastAsia="Times New Roman" w:hAnsi="Times New Roman"/>
          <w:sz w:val="24"/>
          <w:szCs w:val="24"/>
          <w:lang w:val="uk-UA"/>
        </w:rPr>
        <w:t>випарювання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4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227BD">
        <w:rPr>
          <w:rFonts w:ascii="Times New Roman" w:eastAsia="Times New Roman" w:hAnsi="Times New Roman"/>
          <w:sz w:val="24"/>
          <w:szCs w:val="24"/>
          <w:lang w:val="uk-UA"/>
        </w:rPr>
        <w:t>відстоювання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4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227BD">
        <w:rPr>
          <w:rFonts w:ascii="Times New Roman" w:eastAsia="Times New Roman" w:hAnsi="Times New Roman"/>
          <w:sz w:val="24"/>
          <w:szCs w:val="24"/>
          <w:lang w:val="uk-UA"/>
        </w:rPr>
        <w:t>центрифугування</w:t>
      </w:r>
    </w:p>
    <w:p w:rsidR="00D92350" w:rsidRPr="003227BD" w:rsidRDefault="00D92350" w:rsidP="00D92350">
      <w:pPr>
        <w:widowControl w:val="0"/>
        <w:tabs>
          <w:tab w:val="left" w:pos="426"/>
        </w:tabs>
        <w:jc w:val="both"/>
        <w:rPr>
          <w:rFonts w:eastAsia="Calibri"/>
          <w:lang w:val="uk-UA" w:eastAsia="en-US"/>
        </w:rPr>
      </w:pPr>
      <w:r w:rsidRPr="003227BD">
        <w:rPr>
          <w:rFonts w:eastAsia="Calibri"/>
          <w:lang w:val="uk-UA" w:eastAsia="en-US"/>
        </w:rPr>
        <w:t>50. У процесі виробництва не обсмажують такі ковбасні вироби: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5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227BD">
        <w:rPr>
          <w:rFonts w:ascii="Times New Roman" w:eastAsia="Times New Roman" w:hAnsi="Times New Roman"/>
          <w:sz w:val="24"/>
          <w:szCs w:val="24"/>
          <w:lang w:val="uk-UA"/>
        </w:rPr>
        <w:t>варені сосиски, сардельки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5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227BD">
        <w:rPr>
          <w:rFonts w:ascii="Times New Roman" w:eastAsia="Times New Roman" w:hAnsi="Times New Roman"/>
          <w:sz w:val="24"/>
          <w:szCs w:val="24"/>
          <w:lang w:val="uk-UA"/>
        </w:rPr>
        <w:t>напівкопчені ковбаси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5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227BD">
        <w:rPr>
          <w:rFonts w:ascii="Times New Roman" w:eastAsia="Times New Roman" w:hAnsi="Times New Roman"/>
          <w:sz w:val="24"/>
          <w:szCs w:val="24"/>
          <w:lang w:val="uk-UA"/>
        </w:rPr>
        <w:t>варенокопчені ковбаси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5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227BD">
        <w:rPr>
          <w:rFonts w:ascii="Times New Roman" w:eastAsia="Times New Roman" w:hAnsi="Times New Roman"/>
          <w:sz w:val="24"/>
          <w:szCs w:val="24"/>
          <w:lang w:val="uk-UA"/>
        </w:rPr>
        <w:t>сирокопчені, сиров’ялені ковбаси.</w:t>
      </w:r>
    </w:p>
    <w:p w:rsidR="00D92350" w:rsidRPr="003227BD" w:rsidRDefault="00D92350" w:rsidP="00D92350">
      <w:pPr>
        <w:widowControl w:val="0"/>
        <w:tabs>
          <w:tab w:val="left" w:pos="426"/>
        </w:tabs>
        <w:jc w:val="both"/>
        <w:rPr>
          <w:lang w:val="uk-UA"/>
        </w:rPr>
      </w:pPr>
      <w:r w:rsidRPr="003227BD">
        <w:rPr>
          <w:lang w:val="uk-UA"/>
        </w:rPr>
        <w:t>51. Остигле м'ясо має температуру: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5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227BD">
        <w:rPr>
          <w:rFonts w:ascii="Times New Roman" w:eastAsia="Times New Roman" w:hAnsi="Times New Roman"/>
          <w:sz w:val="24"/>
          <w:szCs w:val="24"/>
          <w:lang w:val="uk-UA"/>
        </w:rPr>
        <w:t>18 оС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5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227BD">
        <w:rPr>
          <w:rFonts w:ascii="Times New Roman" w:eastAsia="Times New Roman" w:hAnsi="Times New Roman"/>
          <w:sz w:val="24"/>
          <w:szCs w:val="24"/>
          <w:lang w:val="uk-UA"/>
        </w:rPr>
        <w:t>12 оС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5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227BD">
        <w:rPr>
          <w:rFonts w:ascii="Times New Roman" w:eastAsia="Times New Roman" w:hAnsi="Times New Roman"/>
          <w:sz w:val="24"/>
          <w:szCs w:val="24"/>
          <w:lang w:val="uk-UA"/>
        </w:rPr>
        <w:t>0…мінус 1 оС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5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227BD">
        <w:rPr>
          <w:rFonts w:ascii="Times New Roman" w:eastAsia="Times New Roman" w:hAnsi="Times New Roman"/>
          <w:sz w:val="24"/>
          <w:szCs w:val="24"/>
          <w:lang w:val="uk-UA"/>
        </w:rPr>
        <w:t>0…4 оС</w:t>
      </w:r>
    </w:p>
    <w:p w:rsidR="00D92350" w:rsidRPr="003227BD" w:rsidRDefault="00D92350" w:rsidP="00D92350">
      <w:pPr>
        <w:widowControl w:val="0"/>
        <w:shd w:val="clear" w:color="auto" w:fill="FFFFFF"/>
        <w:tabs>
          <w:tab w:val="left" w:pos="360"/>
          <w:tab w:val="left" w:pos="426"/>
        </w:tabs>
      </w:pPr>
      <w:r w:rsidRPr="003227BD">
        <w:rPr>
          <w:lang w:val="uk-UA"/>
        </w:rPr>
        <w:t>52</w:t>
      </w:r>
      <w:r w:rsidRPr="003227BD">
        <w:t>. Операція</w:t>
      </w:r>
      <w:r w:rsidRPr="003227BD">
        <w:rPr>
          <w:lang w:val="uk-UA"/>
        </w:rPr>
        <w:t xml:space="preserve"> </w:t>
      </w:r>
      <w:r w:rsidRPr="003227BD">
        <w:t>відокремлення</w:t>
      </w:r>
      <w:r w:rsidRPr="003227BD">
        <w:rPr>
          <w:lang w:val="uk-UA"/>
        </w:rPr>
        <w:t xml:space="preserve"> </w:t>
      </w:r>
      <w:r w:rsidRPr="003227BD">
        <w:t>м'яких тканин відкісток</w:t>
      </w:r>
      <w:r w:rsidRPr="003227BD">
        <w:rPr>
          <w:lang w:val="uk-UA"/>
        </w:rPr>
        <w:t xml:space="preserve"> </w:t>
      </w:r>
      <w:r w:rsidRPr="003227BD">
        <w:t>має</w:t>
      </w:r>
      <w:r w:rsidRPr="003227BD">
        <w:rPr>
          <w:lang w:val="uk-UA"/>
        </w:rPr>
        <w:t xml:space="preserve"> </w:t>
      </w:r>
      <w:r w:rsidRPr="003227BD">
        <w:t>на</w:t>
      </w:r>
      <w:r w:rsidRPr="003227BD">
        <w:softHyphen/>
        <w:t>зву: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52"/>
        </w:numPr>
        <w:shd w:val="clear" w:color="auto" w:fill="FFFFFF"/>
        <w:tabs>
          <w:tab w:val="left" w:pos="426"/>
          <w:tab w:val="left" w:pos="475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</w:rPr>
        <w:t>розбирання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52"/>
        </w:numPr>
        <w:shd w:val="clear" w:color="auto" w:fill="FFFFFF"/>
        <w:tabs>
          <w:tab w:val="left" w:pos="426"/>
          <w:tab w:val="left" w:pos="475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3227BD">
        <w:rPr>
          <w:rFonts w:ascii="Times New Roman" w:hAnsi="Times New Roman"/>
          <w:bCs/>
          <w:sz w:val="24"/>
          <w:szCs w:val="24"/>
        </w:rPr>
        <w:t>обвалювання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52"/>
        </w:numPr>
        <w:shd w:val="clear" w:color="auto" w:fill="FFFFFF"/>
        <w:tabs>
          <w:tab w:val="left" w:pos="426"/>
          <w:tab w:val="left" w:pos="475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</w:rPr>
        <w:t>жилування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52"/>
        </w:numPr>
        <w:shd w:val="clear" w:color="auto" w:fill="FFFFFF"/>
        <w:tabs>
          <w:tab w:val="left" w:pos="426"/>
          <w:tab w:val="left" w:pos="475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порціонування</w:t>
      </w:r>
    </w:p>
    <w:p w:rsidR="00D92350" w:rsidRPr="003227BD" w:rsidRDefault="00D92350" w:rsidP="00D92350">
      <w:pPr>
        <w:widowControl w:val="0"/>
        <w:tabs>
          <w:tab w:val="left" w:pos="426"/>
        </w:tabs>
        <w:jc w:val="both"/>
        <w:rPr>
          <w:lang w:val="uk-UA"/>
        </w:rPr>
      </w:pPr>
      <w:r w:rsidRPr="003227BD">
        <w:rPr>
          <w:lang w:val="uk-UA"/>
        </w:rPr>
        <w:t xml:space="preserve">53. Процес нагрівання цільном’язових м’ясопродуктів гарячою водою, пароповітряною сумішшю або вологим повітрям при температурах вищих за 70 </w:t>
      </w:r>
      <w:r w:rsidRPr="003227BD">
        <w:rPr>
          <w:vertAlign w:val="superscript"/>
          <w:lang w:val="uk-UA"/>
        </w:rPr>
        <w:t>о</w:t>
      </w:r>
      <w:r w:rsidRPr="003227BD">
        <w:rPr>
          <w:lang w:val="uk-UA"/>
        </w:rPr>
        <w:t>С називається: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5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</w:rPr>
        <w:t>варінням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5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</w:rPr>
        <w:t>запіканням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5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</w:rPr>
        <w:t>копченням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5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</w:rPr>
        <w:t>солінням</w:t>
      </w:r>
    </w:p>
    <w:p w:rsidR="00D92350" w:rsidRPr="003227BD" w:rsidRDefault="00D92350" w:rsidP="00D92350">
      <w:pPr>
        <w:widowControl w:val="0"/>
        <w:tabs>
          <w:tab w:val="left" w:pos="426"/>
        </w:tabs>
        <w:jc w:val="both"/>
      </w:pPr>
      <w:r w:rsidRPr="003227BD">
        <w:rPr>
          <w:lang w:val="uk-UA"/>
        </w:rPr>
        <w:t>54</w:t>
      </w:r>
      <w:r w:rsidRPr="003227BD">
        <w:t>. Риб</w:t>
      </w:r>
      <w:r w:rsidRPr="003227BD">
        <w:rPr>
          <w:lang w:val="uk-UA"/>
        </w:rPr>
        <w:t>у</w:t>
      </w:r>
      <w:r w:rsidRPr="003227BD">
        <w:t xml:space="preserve"> з</w:t>
      </w:r>
      <w:r w:rsidRPr="003227BD">
        <w:rPr>
          <w:lang w:val="uk-UA"/>
        </w:rPr>
        <w:t>а</w:t>
      </w:r>
      <w:r w:rsidRPr="003227BD">
        <w:t xml:space="preserve"> як</w:t>
      </w:r>
      <w:r w:rsidRPr="003227BD">
        <w:rPr>
          <w:lang w:val="uk-UA"/>
        </w:rPr>
        <w:t>ої</w:t>
      </w:r>
      <w:r w:rsidRPr="003227BD">
        <w:t xml:space="preserve"> температур</w:t>
      </w:r>
      <w:r w:rsidRPr="003227BD">
        <w:rPr>
          <w:lang w:val="uk-UA"/>
        </w:rPr>
        <w:t xml:space="preserve">и риба </w:t>
      </w:r>
      <w:r w:rsidRPr="003227BD">
        <w:t>називається мороженою?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5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bCs/>
          <w:sz w:val="24"/>
          <w:szCs w:val="24"/>
        </w:rPr>
        <w:t>температура м'язівякої доведена до - 6 °… - 10 °С і нижче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5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</w:rPr>
        <w:t>температура якоївсерединім'язів доведена до -1°С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5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температура якоївсерединім'язів доведена до 10°С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5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температура якоївсерединім'язів доведена до 18ºС</w:t>
      </w:r>
    </w:p>
    <w:p w:rsidR="00D92350" w:rsidRPr="003227BD" w:rsidRDefault="00D92350" w:rsidP="00D92350">
      <w:pPr>
        <w:widowControl w:val="0"/>
        <w:shd w:val="clear" w:color="auto" w:fill="FFFFFF"/>
        <w:tabs>
          <w:tab w:val="left" w:pos="426"/>
        </w:tabs>
        <w:rPr>
          <w:lang w:val="uk-UA"/>
        </w:rPr>
      </w:pPr>
      <w:r w:rsidRPr="003227BD">
        <w:rPr>
          <w:lang w:val="uk-UA"/>
        </w:rPr>
        <w:t>55. Панірування риби – це: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55"/>
        </w:numPr>
        <w:shd w:val="clear" w:color="auto" w:fill="FFFFFF"/>
        <w:tabs>
          <w:tab w:val="left" w:pos="426"/>
          <w:tab w:val="left" w:pos="581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val="uk-UA"/>
        </w:rPr>
      </w:pPr>
      <w:r w:rsidRPr="003227BD">
        <w:rPr>
          <w:rFonts w:ascii="Times New Roman" w:eastAsia="Times New Roman" w:hAnsi="Times New Roman"/>
          <w:bCs/>
          <w:sz w:val="24"/>
          <w:szCs w:val="24"/>
          <w:lang w:val="uk-UA"/>
        </w:rPr>
        <w:t>процес обкачування у борошні або у клярі шматків чи тушок риби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55"/>
        </w:numPr>
        <w:shd w:val="clear" w:color="auto" w:fill="FFFFFF"/>
        <w:tabs>
          <w:tab w:val="left" w:pos="426"/>
          <w:tab w:val="left" w:pos="581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227BD">
        <w:rPr>
          <w:rFonts w:ascii="Times New Roman" w:eastAsia="Times New Roman" w:hAnsi="Times New Roman"/>
          <w:sz w:val="24"/>
          <w:szCs w:val="24"/>
          <w:lang w:val="uk-UA"/>
        </w:rPr>
        <w:t>процес очищення риби від луски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55"/>
        </w:numPr>
        <w:shd w:val="clear" w:color="auto" w:fill="FFFFFF"/>
        <w:tabs>
          <w:tab w:val="left" w:pos="426"/>
          <w:tab w:val="left" w:pos="581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227BD">
        <w:rPr>
          <w:rFonts w:ascii="Times New Roman" w:eastAsia="Times New Roman" w:hAnsi="Times New Roman"/>
          <w:sz w:val="24"/>
          <w:szCs w:val="24"/>
          <w:lang w:val="uk-UA"/>
        </w:rPr>
        <w:t>процес миття риби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55"/>
        </w:numPr>
        <w:shd w:val="clear" w:color="auto" w:fill="FFFFFF"/>
        <w:tabs>
          <w:tab w:val="left" w:pos="426"/>
          <w:tab w:val="left" w:pos="581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227BD">
        <w:rPr>
          <w:rFonts w:ascii="Times New Roman" w:eastAsia="Times New Roman" w:hAnsi="Times New Roman"/>
          <w:sz w:val="24"/>
          <w:szCs w:val="24"/>
          <w:lang w:val="uk-UA"/>
        </w:rPr>
        <w:t>процес ополіскування риби</w:t>
      </w:r>
    </w:p>
    <w:p w:rsidR="00D92350" w:rsidRPr="005F7286" w:rsidRDefault="00D92350" w:rsidP="00D92350">
      <w:pPr>
        <w:pStyle w:val="ab"/>
        <w:widowControl w:val="0"/>
        <w:tabs>
          <w:tab w:val="left" w:pos="426"/>
        </w:tabs>
        <w:spacing w:line="240" w:lineRule="auto"/>
        <w:ind w:firstLine="0"/>
        <w:rPr>
          <w:rFonts w:ascii="Times New Roman" w:hAnsi="Times New Roman"/>
          <w:sz w:val="24"/>
        </w:rPr>
      </w:pPr>
      <w:r w:rsidRPr="005F7286">
        <w:rPr>
          <w:rFonts w:ascii="Times New Roman" w:hAnsi="Times New Roman"/>
          <w:sz w:val="24"/>
          <w:lang w:val="ru-RU"/>
        </w:rPr>
        <w:t>56</w:t>
      </w:r>
      <w:r w:rsidRPr="005F7286">
        <w:rPr>
          <w:rFonts w:ascii="Times New Roman" w:hAnsi="Times New Roman"/>
          <w:sz w:val="24"/>
        </w:rPr>
        <w:t>. До технологічних властивостей молока відносять:</w:t>
      </w:r>
    </w:p>
    <w:p w:rsidR="00D92350" w:rsidRPr="005F7286" w:rsidRDefault="00D92350" w:rsidP="00D92350">
      <w:pPr>
        <w:pStyle w:val="ab"/>
        <w:widowControl w:val="0"/>
        <w:numPr>
          <w:ilvl w:val="0"/>
          <w:numId w:val="56"/>
        </w:numPr>
        <w:shd w:val="clear" w:color="auto" w:fill="auto"/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5F7286">
        <w:rPr>
          <w:rFonts w:ascii="Times New Roman" w:hAnsi="Times New Roman"/>
          <w:sz w:val="24"/>
        </w:rPr>
        <w:t>смак і запах</w:t>
      </w:r>
    </w:p>
    <w:p w:rsidR="00D92350" w:rsidRPr="005F7286" w:rsidRDefault="00D92350" w:rsidP="00D92350">
      <w:pPr>
        <w:pStyle w:val="ab"/>
        <w:widowControl w:val="0"/>
        <w:numPr>
          <w:ilvl w:val="0"/>
          <w:numId w:val="56"/>
        </w:numPr>
        <w:shd w:val="clear" w:color="auto" w:fill="auto"/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5F7286">
        <w:rPr>
          <w:rFonts w:ascii="Times New Roman" w:hAnsi="Times New Roman"/>
          <w:sz w:val="24"/>
        </w:rPr>
        <w:t>кислотність</w:t>
      </w:r>
    </w:p>
    <w:p w:rsidR="00D92350" w:rsidRPr="005F7286" w:rsidRDefault="00D92350" w:rsidP="00D92350">
      <w:pPr>
        <w:pStyle w:val="ab"/>
        <w:widowControl w:val="0"/>
        <w:numPr>
          <w:ilvl w:val="0"/>
          <w:numId w:val="56"/>
        </w:numPr>
        <w:shd w:val="clear" w:color="auto" w:fill="auto"/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5F7286">
        <w:rPr>
          <w:rFonts w:ascii="Times New Roman" w:hAnsi="Times New Roman"/>
          <w:sz w:val="24"/>
        </w:rPr>
        <w:t>термостійкість</w:t>
      </w:r>
    </w:p>
    <w:p w:rsidR="00D92350" w:rsidRPr="005F7286" w:rsidRDefault="00D92350" w:rsidP="00D92350">
      <w:pPr>
        <w:pStyle w:val="ab"/>
        <w:widowControl w:val="0"/>
        <w:numPr>
          <w:ilvl w:val="0"/>
          <w:numId w:val="56"/>
        </w:numPr>
        <w:shd w:val="clear" w:color="auto" w:fill="auto"/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5F7286">
        <w:rPr>
          <w:rFonts w:ascii="Times New Roman" w:hAnsi="Times New Roman"/>
          <w:sz w:val="24"/>
        </w:rPr>
        <w:t>густину</w:t>
      </w:r>
    </w:p>
    <w:p w:rsidR="00D92350" w:rsidRPr="003227BD" w:rsidRDefault="00D92350" w:rsidP="00D92350">
      <w:pPr>
        <w:widowControl w:val="0"/>
        <w:tabs>
          <w:tab w:val="left" w:pos="426"/>
          <w:tab w:val="left" w:pos="1008"/>
        </w:tabs>
        <w:rPr>
          <w:lang w:val="uk-UA"/>
        </w:rPr>
      </w:pPr>
      <w:r w:rsidRPr="003227BD">
        <w:rPr>
          <w:lang w:val="uk-UA"/>
        </w:rPr>
        <w:t>57. Під час виробництва кефіру, кумису відбувається  бродіння: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57"/>
        </w:numPr>
        <w:tabs>
          <w:tab w:val="left" w:pos="426"/>
          <w:tab w:val="left" w:pos="100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 xml:space="preserve">молочнокисле та </w:t>
      </w:r>
      <w:r w:rsidRPr="003227BD">
        <w:rPr>
          <w:rFonts w:ascii="Times New Roman" w:hAnsi="Times New Roman"/>
          <w:sz w:val="24"/>
          <w:szCs w:val="24"/>
        </w:rPr>
        <w:t>маслянокисле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57"/>
        </w:numPr>
        <w:tabs>
          <w:tab w:val="left" w:pos="426"/>
          <w:tab w:val="left" w:pos="100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спиртове та молочнокисле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57"/>
        </w:numPr>
        <w:tabs>
          <w:tab w:val="left" w:pos="426"/>
          <w:tab w:val="left" w:pos="100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пропіоновокисле та спиртове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57"/>
        </w:numPr>
        <w:tabs>
          <w:tab w:val="left" w:pos="426"/>
          <w:tab w:val="left" w:pos="100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маслянокисле та пропіоновокисле</w:t>
      </w:r>
    </w:p>
    <w:p w:rsidR="00D92350" w:rsidRPr="003227BD" w:rsidRDefault="00D92350" w:rsidP="00D92350">
      <w:pPr>
        <w:widowControl w:val="0"/>
        <w:tabs>
          <w:tab w:val="left" w:pos="426"/>
        </w:tabs>
        <w:jc w:val="both"/>
      </w:pPr>
      <w:r w:rsidRPr="003227BD">
        <w:rPr>
          <w:lang w:val="uk-UA"/>
        </w:rPr>
        <w:t>58</w:t>
      </w:r>
      <w:r w:rsidRPr="003227BD">
        <w:t>. Метою механічної</w:t>
      </w:r>
      <w:r w:rsidRPr="003227BD">
        <w:rPr>
          <w:lang w:val="uk-UA"/>
        </w:rPr>
        <w:t xml:space="preserve"> </w:t>
      </w:r>
      <w:r w:rsidRPr="003227BD">
        <w:t>обробки масляного пласта є: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5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Формування</w:t>
      </w:r>
      <w:r w:rsidRPr="003227B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27BD">
        <w:rPr>
          <w:rFonts w:ascii="Times New Roman" w:hAnsi="Times New Roman"/>
          <w:sz w:val="24"/>
          <w:szCs w:val="24"/>
        </w:rPr>
        <w:t>консистенції масла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5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Формування</w:t>
      </w:r>
      <w:r w:rsidRPr="003227B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27BD">
        <w:rPr>
          <w:rFonts w:ascii="Times New Roman" w:hAnsi="Times New Roman"/>
          <w:sz w:val="24"/>
          <w:szCs w:val="24"/>
        </w:rPr>
        <w:t>антиоксидантних</w:t>
      </w:r>
      <w:r w:rsidRPr="003227B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27BD">
        <w:rPr>
          <w:rFonts w:ascii="Times New Roman" w:hAnsi="Times New Roman"/>
          <w:sz w:val="24"/>
          <w:szCs w:val="24"/>
        </w:rPr>
        <w:t>властивостей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5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Регулювання</w:t>
      </w:r>
      <w:r w:rsidRPr="003227B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27BD">
        <w:rPr>
          <w:rFonts w:ascii="Times New Roman" w:hAnsi="Times New Roman"/>
          <w:sz w:val="24"/>
          <w:szCs w:val="24"/>
        </w:rPr>
        <w:t>жирнокислотного складу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5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Інактивація</w:t>
      </w:r>
      <w:r w:rsidRPr="003227B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27BD">
        <w:rPr>
          <w:rFonts w:ascii="Times New Roman" w:hAnsi="Times New Roman"/>
          <w:sz w:val="24"/>
          <w:szCs w:val="24"/>
        </w:rPr>
        <w:t>ферментів</w:t>
      </w:r>
    </w:p>
    <w:p w:rsidR="00D92350" w:rsidRPr="003227BD" w:rsidRDefault="00D92350" w:rsidP="00D92350">
      <w:pPr>
        <w:widowControl w:val="0"/>
        <w:tabs>
          <w:tab w:val="left" w:pos="426"/>
        </w:tabs>
        <w:ind w:right="-104"/>
        <w:jc w:val="both"/>
      </w:pPr>
      <w:r w:rsidRPr="003227BD">
        <w:rPr>
          <w:lang w:val="uk-UA"/>
        </w:rPr>
        <w:t>59</w:t>
      </w:r>
      <w:r w:rsidRPr="003227BD">
        <w:t>. На</w:t>
      </w:r>
      <w:r w:rsidRPr="003227BD">
        <w:rPr>
          <w:lang w:val="uk-UA"/>
        </w:rPr>
        <w:t xml:space="preserve"> </w:t>
      </w:r>
      <w:r w:rsidRPr="003227BD">
        <w:t>які</w:t>
      </w:r>
      <w:r w:rsidRPr="003227BD">
        <w:rPr>
          <w:lang w:val="uk-UA"/>
        </w:rPr>
        <w:t xml:space="preserve"> </w:t>
      </w:r>
      <w:r w:rsidRPr="003227BD">
        <w:t>групи</w:t>
      </w:r>
      <w:r w:rsidRPr="003227BD">
        <w:rPr>
          <w:lang w:val="uk-UA"/>
        </w:rPr>
        <w:t xml:space="preserve"> </w:t>
      </w:r>
      <w:r w:rsidRPr="003227BD">
        <w:t>ділять</w:t>
      </w:r>
      <w:r w:rsidRPr="003227BD">
        <w:rPr>
          <w:lang w:val="uk-UA"/>
        </w:rPr>
        <w:t xml:space="preserve"> </w:t>
      </w:r>
      <w:r w:rsidRPr="003227BD">
        <w:t>молочні</w:t>
      </w:r>
      <w:r w:rsidRPr="003227BD">
        <w:rPr>
          <w:lang w:val="uk-UA"/>
        </w:rPr>
        <w:t xml:space="preserve"> </w:t>
      </w:r>
      <w:r w:rsidRPr="003227BD">
        <w:t>консерви за принципом консервування?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59"/>
        </w:numPr>
        <w:tabs>
          <w:tab w:val="left" w:pos="426"/>
        </w:tabs>
        <w:spacing w:after="0" w:line="240" w:lineRule="auto"/>
        <w:ind w:left="0" w:right="-104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</w:rPr>
        <w:lastRenderedPageBreak/>
        <w:t>швидкозаморожені, згущеністерилізовані, сухі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59"/>
        </w:numPr>
        <w:tabs>
          <w:tab w:val="left" w:pos="426"/>
        </w:tabs>
        <w:spacing w:after="0" w:line="240" w:lineRule="auto"/>
        <w:ind w:left="0" w:right="-104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</w:rPr>
        <w:t>сухікисломолочні, згущеністерилізовані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59"/>
        </w:numPr>
        <w:tabs>
          <w:tab w:val="left" w:pos="426"/>
        </w:tabs>
        <w:spacing w:after="0" w:line="240" w:lineRule="auto"/>
        <w:ind w:left="0" w:right="-104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консервованістерилізацією, згущені з цукром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59"/>
        </w:numPr>
        <w:tabs>
          <w:tab w:val="left" w:pos="426"/>
        </w:tabs>
        <w:spacing w:after="0" w:line="240" w:lineRule="auto"/>
        <w:ind w:left="0" w:right="-104" w:firstLine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3227BD">
        <w:rPr>
          <w:rFonts w:ascii="Times New Roman" w:hAnsi="Times New Roman"/>
          <w:bCs/>
          <w:sz w:val="24"/>
          <w:szCs w:val="24"/>
          <w:lang w:val="uk-UA"/>
        </w:rPr>
        <w:t>згущеністерилізовані, згущені з цукром, сухі</w:t>
      </w:r>
    </w:p>
    <w:p w:rsidR="00D92350" w:rsidRPr="003227BD" w:rsidRDefault="00D92350" w:rsidP="00D92350">
      <w:pPr>
        <w:widowControl w:val="0"/>
        <w:tabs>
          <w:tab w:val="left" w:pos="426"/>
        </w:tabs>
      </w:pPr>
      <w:r w:rsidRPr="003227BD">
        <w:rPr>
          <w:lang w:val="uk-UA"/>
        </w:rPr>
        <w:t>60.</w:t>
      </w:r>
      <w:r w:rsidRPr="003227BD">
        <w:t>Властивості</w:t>
      </w:r>
      <w:r w:rsidRPr="003227BD">
        <w:rPr>
          <w:lang w:val="uk-UA"/>
        </w:rPr>
        <w:t xml:space="preserve"> </w:t>
      </w:r>
      <w:r w:rsidRPr="003227BD">
        <w:t>білків, які</w:t>
      </w:r>
      <w:r w:rsidRPr="003227BD">
        <w:rPr>
          <w:lang w:val="uk-UA"/>
        </w:rPr>
        <w:t xml:space="preserve"> </w:t>
      </w:r>
      <w:r w:rsidRPr="003227BD">
        <w:t>використовуються в харчових</w:t>
      </w:r>
      <w:r w:rsidRPr="003227BD">
        <w:rPr>
          <w:lang w:val="uk-UA"/>
        </w:rPr>
        <w:t xml:space="preserve"> </w:t>
      </w:r>
      <w:r w:rsidRPr="003227BD">
        <w:t>технологіях – це: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6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 xml:space="preserve">здатність до гідратації, денатурації, піноутворення, гідролізу 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6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здатність до гідратації, гідрогенізації, денатурації, гідролізу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6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здатність</w:t>
      </w:r>
      <w:r w:rsidRPr="003227B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27BD">
        <w:rPr>
          <w:rFonts w:ascii="Times New Roman" w:hAnsi="Times New Roman"/>
          <w:sz w:val="24"/>
          <w:szCs w:val="24"/>
        </w:rPr>
        <w:t>окислюватись в присутностікиснюповітря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6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здатність</w:t>
      </w:r>
      <w:r w:rsidRPr="003227B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27BD">
        <w:rPr>
          <w:rFonts w:ascii="Times New Roman" w:hAnsi="Times New Roman"/>
          <w:sz w:val="24"/>
          <w:szCs w:val="24"/>
        </w:rPr>
        <w:t>утворювати</w:t>
      </w:r>
      <w:r w:rsidRPr="003227B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27BD">
        <w:rPr>
          <w:rFonts w:ascii="Times New Roman" w:hAnsi="Times New Roman"/>
          <w:sz w:val="24"/>
          <w:szCs w:val="24"/>
        </w:rPr>
        <w:t>стійкі</w:t>
      </w:r>
      <w:r w:rsidRPr="003227B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27BD">
        <w:rPr>
          <w:rFonts w:ascii="Times New Roman" w:hAnsi="Times New Roman"/>
          <w:sz w:val="24"/>
          <w:szCs w:val="24"/>
        </w:rPr>
        <w:t>емульсії і вступати в реакціюгідрогенізації</w:t>
      </w:r>
    </w:p>
    <w:p w:rsidR="00D92350" w:rsidRPr="003227BD" w:rsidRDefault="00D92350" w:rsidP="00D92350">
      <w:pPr>
        <w:widowControl w:val="0"/>
        <w:tabs>
          <w:tab w:val="left" w:pos="426"/>
        </w:tabs>
        <w:jc w:val="both"/>
      </w:pPr>
      <w:r w:rsidRPr="003227BD">
        <w:rPr>
          <w:lang w:val="uk-UA"/>
        </w:rPr>
        <w:t xml:space="preserve">61. </w:t>
      </w:r>
      <w:r w:rsidRPr="003227BD">
        <w:t>Позитивна роль ферменту ліпоксигенази в процесі</w:t>
      </w:r>
      <w:r w:rsidRPr="003227BD">
        <w:rPr>
          <w:lang w:val="uk-UA"/>
        </w:rPr>
        <w:t xml:space="preserve"> </w:t>
      </w:r>
      <w:r w:rsidRPr="003227BD">
        <w:t>відлежування</w:t>
      </w:r>
      <w:r w:rsidRPr="003227BD">
        <w:rPr>
          <w:lang w:val="uk-UA"/>
        </w:rPr>
        <w:t xml:space="preserve"> </w:t>
      </w:r>
      <w:r w:rsidRPr="003227BD">
        <w:t>борошна</w:t>
      </w:r>
      <w:r w:rsidRPr="003227BD">
        <w:rPr>
          <w:lang w:val="uk-UA"/>
        </w:rPr>
        <w:t xml:space="preserve"> </w:t>
      </w:r>
      <w:r w:rsidRPr="003227BD">
        <w:t>пояснюється: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6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каталізом</w:t>
      </w:r>
      <w:r w:rsidRPr="003227B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27BD">
        <w:rPr>
          <w:rFonts w:ascii="Times New Roman" w:hAnsi="Times New Roman"/>
          <w:sz w:val="24"/>
          <w:szCs w:val="24"/>
        </w:rPr>
        <w:t>процесу</w:t>
      </w:r>
      <w:r w:rsidRPr="003227B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27BD">
        <w:rPr>
          <w:rFonts w:ascii="Times New Roman" w:hAnsi="Times New Roman"/>
          <w:sz w:val="24"/>
          <w:szCs w:val="24"/>
        </w:rPr>
        <w:t>окислення</w:t>
      </w:r>
      <w:r w:rsidRPr="003227B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27BD">
        <w:rPr>
          <w:rFonts w:ascii="Times New Roman" w:hAnsi="Times New Roman"/>
          <w:sz w:val="24"/>
          <w:szCs w:val="24"/>
        </w:rPr>
        <w:t>каротиноїдів, який</w:t>
      </w:r>
      <w:r w:rsidRPr="003227B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27BD">
        <w:rPr>
          <w:rFonts w:ascii="Times New Roman" w:hAnsi="Times New Roman"/>
          <w:sz w:val="24"/>
          <w:szCs w:val="24"/>
        </w:rPr>
        <w:t>призводить до відбілювання</w:t>
      </w:r>
      <w:r w:rsidRPr="003227B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27BD">
        <w:rPr>
          <w:rFonts w:ascii="Times New Roman" w:hAnsi="Times New Roman"/>
          <w:sz w:val="24"/>
          <w:szCs w:val="24"/>
        </w:rPr>
        <w:t>борошна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61"/>
        </w:numPr>
        <w:tabs>
          <w:tab w:val="left" w:pos="0"/>
          <w:tab w:val="left" w:pos="426"/>
          <w:tab w:val="num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каталізом</w:t>
      </w:r>
      <w:r w:rsidRPr="003227B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27BD">
        <w:rPr>
          <w:rFonts w:ascii="Times New Roman" w:hAnsi="Times New Roman"/>
          <w:sz w:val="24"/>
          <w:szCs w:val="24"/>
        </w:rPr>
        <w:t>процесу</w:t>
      </w:r>
      <w:r w:rsidRPr="003227B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27BD">
        <w:rPr>
          <w:rFonts w:ascii="Times New Roman" w:hAnsi="Times New Roman"/>
          <w:sz w:val="24"/>
          <w:szCs w:val="24"/>
        </w:rPr>
        <w:t>окислення</w:t>
      </w:r>
      <w:r w:rsidRPr="003227B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27BD">
        <w:rPr>
          <w:rFonts w:ascii="Times New Roman" w:hAnsi="Times New Roman"/>
          <w:sz w:val="24"/>
          <w:szCs w:val="24"/>
        </w:rPr>
        <w:t>ненасичених</w:t>
      </w:r>
      <w:r w:rsidRPr="003227B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27BD">
        <w:rPr>
          <w:rFonts w:ascii="Times New Roman" w:hAnsi="Times New Roman"/>
          <w:sz w:val="24"/>
          <w:szCs w:val="24"/>
        </w:rPr>
        <w:t>жирних кислот з утворенням</w:t>
      </w:r>
      <w:r w:rsidRPr="003227B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27BD">
        <w:rPr>
          <w:rFonts w:ascii="Times New Roman" w:hAnsi="Times New Roman"/>
          <w:sz w:val="24"/>
          <w:szCs w:val="24"/>
        </w:rPr>
        <w:t>пероксидів, якізміцнюють структуру клейковини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61"/>
        </w:numPr>
        <w:tabs>
          <w:tab w:val="left" w:pos="0"/>
          <w:tab w:val="left" w:pos="426"/>
          <w:tab w:val="num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утворенням</w:t>
      </w:r>
      <w:r w:rsidRPr="003227B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27BD">
        <w:rPr>
          <w:rFonts w:ascii="Times New Roman" w:hAnsi="Times New Roman"/>
          <w:sz w:val="24"/>
          <w:szCs w:val="24"/>
        </w:rPr>
        <w:t>великої</w:t>
      </w:r>
      <w:r w:rsidRPr="003227B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27BD">
        <w:rPr>
          <w:rFonts w:ascii="Times New Roman" w:hAnsi="Times New Roman"/>
          <w:sz w:val="24"/>
          <w:szCs w:val="24"/>
        </w:rPr>
        <w:t>кількості</w:t>
      </w:r>
      <w:r w:rsidRPr="003227B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27BD">
        <w:rPr>
          <w:rFonts w:ascii="Times New Roman" w:hAnsi="Times New Roman"/>
          <w:sz w:val="24"/>
          <w:szCs w:val="24"/>
        </w:rPr>
        <w:t>альдегідів і кетонів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61"/>
        </w:numPr>
        <w:tabs>
          <w:tab w:val="left" w:pos="426"/>
          <w:tab w:val="num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процесами, зазначеними в п.1, 2</w:t>
      </w:r>
    </w:p>
    <w:p w:rsidR="00D92350" w:rsidRPr="003227BD" w:rsidRDefault="00D92350" w:rsidP="00D92350">
      <w:pPr>
        <w:widowControl w:val="0"/>
        <w:tabs>
          <w:tab w:val="left" w:pos="426"/>
        </w:tabs>
      </w:pPr>
      <w:r w:rsidRPr="003227BD">
        <w:rPr>
          <w:lang w:val="uk-UA"/>
        </w:rPr>
        <w:t xml:space="preserve">62. </w:t>
      </w:r>
      <w:r w:rsidRPr="003227BD">
        <w:t>Денатураціябілків – це: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62"/>
        </w:numPr>
        <w:tabs>
          <w:tab w:val="left" w:pos="426"/>
          <w:tab w:val="left" w:pos="9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зміна</w:t>
      </w:r>
      <w:r w:rsidRPr="003227B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27BD">
        <w:rPr>
          <w:rFonts w:ascii="Times New Roman" w:hAnsi="Times New Roman"/>
          <w:sz w:val="24"/>
          <w:szCs w:val="24"/>
        </w:rPr>
        <w:t>просторової</w:t>
      </w:r>
      <w:r w:rsidRPr="003227B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27BD">
        <w:rPr>
          <w:rFonts w:ascii="Times New Roman" w:hAnsi="Times New Roman"/>
          <w:sz w:val="24"/>
          <w:szCs w:val="24"/>
        </w:rPr>
        <w:t>орієнтації</w:t>
      </w:r>
      <w:r w:rsidRPr="003227B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27BD">
        <w:rPr>
          <w:rFonts w:ascii="Times New Roman" w:hAnsi="Times New Roman"/>
          <w:sz w:val="24"/>
          <w:szCs w:val="24"/>
        </w:rPr>
        <w:t>білкової</w:t>
      </w:r>
      <w:r w:rsidRPr="003227B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27BD">
        <w:rPr>
          <w:rFonts w:ascii="Times New Roman" w:hAnsi="Times New Roman"/>
          <w:sz w:val="24"/>
          <w:szCs w:val="24"/>
        </w:rPr>
        <w:t>молекули, яка супроводжується</w:t>
      </w:r>
      <w:r w:rsidRPr="003227B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27BD">
        <w:rPr>
          <w:rFonts w:ascii="Times New Roman" w:hAnsi="Times New Roman"/>
          <w:sz w:val="24"/>
          <w:szCs w:val="24"/>
        </w:rPr>
        <w:t>розривом</w:t>
      </w:r>
      <w:r w:rsidRPr="003227B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27BD">
        <w:rPr>
          <w:rFonts w:ascii="Times New Roman" w:hAnsi="Times New Roman"/>
          <w:sz w:val="24"/>
          <w:szCs w:val="24"/>
        </w:rPr>
        <w:t>ковалентнихзв'язків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62"/>
        </w:numPr>
        <w:tabs>
          <w:tab w:val="left" w:pos="426"/>
          <w:tab w:val="left" w:pos="9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зміна</w:t>
      </w:r>
      <w:r w:rsidRPr="003227B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27BD">
        <w:rPr>
          <w:rFonts w:ascii="Times New Roman" w:hAnsi="Times New Roman"/>
          <w:sz w:val="24"/>
          <w:szCs w:val="24"/>
        </w:rPr>
        <w:t>просторової</w:t>
      </w:r>
      <w:r w:rsidRPr="003227B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27BD">
        <w:rPr>
          <w:rFonts w:ascii="Times New Roman" w:hAnsi="Times New Roman"/>
          <w:sz w:val="24"/>
          <w:szCs w:val="24"/>
        </w:rPr>
        <w:t>орієнтації</w:t>
      </w:r>
      <w:r w:rsidRPr="003227B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27BD">
        <w:rPr>
          <w:rFonts w:ascii="Times New Roman" w:hAnsi="Times New Roman"/>
          <w:sz w:val="24"/>
          <w:szCs w:val="24"/>
        </w:rPr>
        <w:t>білкової</w:t>
      </w:r>
      <w:r w:rsidRPr="003227B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27BD">
        <w:rPr>
          <w:rFonts w:ascii="Times New Roman" w:hAnsi="Times New Roman"/>
          <w:sz w:val="24"/>
          <w:szCs w:val="24"/>
        </w:rPr>
        <w:t>молекули, яка не</w:t>
      </w:r>
      <w:r w:rsidRPr="003227B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27BD">
        <w:rPr>
          <w:rFonts w:ascii="Times New Roman" w:hAnsi="Times New Roman"/>
          <w:sz w:val="24"/>
          <w:szCs w:val="24"/>
        </w:rPr>
        <w:t>супроводжується</w:t>
      </w:r>
      <w:r w:rsidRPr="003227B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27BD">
        <w:rPr>
          <w:rFonts w:ascii="Times New Roman" w:hAnsi="Times New Roman"/>
          <w:sz w:val="24"/>
          <w:szCs w:val="24"/>
        </w:rPr>
        <w:t>розривом</w:t>
      </w:r>
      <w:r w:rsidRPr="003227B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27BD">
        <w:rPr>
          <w:rFonts w:ascii="Times New Roman" w:hAnsi="Times New Roman"/>
          <w:sz w:val="24"/>
          <w:szCs w:val="24"/>
        </w:rPr>
        <w:t xml:space="preserve">ковалентнихзв'язків 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62"/>
        </w:numPr>
        <w:tabs>
          <w:tab w:val="left" w:pos="426"/>
          <w:tab w:val="left" w:pos="9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розщеплення</w:t>
      </w:r>
      <w:r w:rsidRPr="003227B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27BD">
        <w:rPr>
          <w:rFonts w:ascii="Times New Roman" w:hAnsi="Times New Roman"/>
          <w:sz w:val="24"/>
          <w:szCs w:val="24"/>
        </w:rPr>
        <w:t>білків на складові</w:t>
      </w:r>
      <w:r w:rsidRPr="003227B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27BD">
        <w:rPr>
          <w:rFonts w:ascii="Times New Roman" w:hAnsi="Times New Roman"/>
          <w:sz w:val="24"/>
          <w:szCs w:val="24"/>
        </w:rPr>
        <w:t>частини в присутності кислот або</w:t>
      </w:r>
      <w:r w:rsidRPr="003227B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27BD">
        <w:rPr>
          <w:rFonts w:ascii="Times New Roman" w:hAnsi="Times New Roman"/>
          <w:sz w:val="24"/>
          <w:szCs w:val="24"/>
        </w:rPr>
        <w:t>ферментів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62"/>
        </w:numPr>
        <w:tabs>
          <w:tab w:val="left" w:pos="426"/>
          <w:tab w:val="left" w:pos="9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ступенева</w:t>
      </w:r>
      <w:r w:rsidRPr="003227B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27BD">
        <w:rPr>
          <w:rFonts w:ascii="Times New Roman" w:hAnsi="Times New Roman"/>
          <w:sz w:val="24"/>
          <w:szCs w:val="24"/>
        </w:rPr>
        <w:t>реакція</w:t>
      </w:r>
      <w:r w:rsidRPr="003227B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27BD">
        <w:rPr>
          <w:rFonts w:ascii="Times New Roman" w:hAnsi="Times New Roman"/>
          <w:sz w:val="24"/>
          <w:szCs w:val="24"/>
        </w:rPr>
        <w:t>перетворення</w:t>
      </w:r>
      <w:r w:rsidRPr="003227B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27BD">
        <w:rPr>
          <w:rFonts w:ascii="Times New Roman" w:hAnsi="Times New Roman"/>
          <w:sz w:val="24"/>
          <w:szCs w:val="24"/>
        </w:rPr>
        <w:t>білків</w:t>
      </w:r>
      <w:r w:rsidRPr="003227B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27BD">
        <w:rPr>
          <w:rFonts w:ascii="Times New Roman" w:hAnsi="Times New Roman"/>
          <w:sz w:val="24"/>
          <w:szCs w:val="24"/>
        </w:rPr>
        <w:t>в</w:t>
      </w:r>
      <w:r w:rsidRPr="003227B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27BD">
        <w:rPr>
          <w:rFonts w:ascii="Times New Roman" w:hAnsi="Times New Roman"/>
          <w:sz w:val="24"/>
          <w:szCs w:val="24"/>
        </w:rPr>
        <w:t>амінокислоти</w:t>
      </w:r>
    </w:p>
    <w:p w:rsidR="00D92350" w:rsidRPr="003227BD" w:rsidRDefault="00D92350" w:rsidP="00D92350">
      <w:pPr>
        <w:widowControl w:val="0"/>
        <w:tabs>
          <w:tab w:val="left" w:pos="426"/>
        </w:tabs>
        <w:jc w:val="both"/>
        <w:rPr>
          <w:lang w:val="uk-UA"/>
        </w:rPr>
      </w:pPr>
      <w:r w:rsidRPr="003227BD">
        <w:rPr>
          <w:lang w:val="uk-UA"/>
        </w:rPr>
        <w:t xml:space="preserve">63. </w:t>
      </w:r>
      <w:r w:rsidRPr="003227BD">
        <w:t>Який</w:t>
      </w:r>
      <w:r w:rsidRPr="003227BD">
        <w:rPr>
          <w:lang w:val="uk-UA"/>
        </w:rPr>
        <w:t xml:space="preserve"> </w:t>
      </w:r>
      <w:r w:rsidRPr="003227BD">
        <w:t>із</w:t>
      </w:r>
      <w:r w:rsidRPr="003227BD">
        <w:rPr>
          <w:lang w:val="uk-UA"/>
        </w:rPr>
        <w:t xml:space="preserve"> </w:t>
      </w:r>
      <w:r w:rsidRPr="003227BD">
        <w:t>загальних</w:t>
      </w:r>
      <w:r w:rsidRPr="003227BD">
        <w:rPr>
          <w:lang w:val="uk-UA"/>
        </w:rPr>
        <w:t xml:space="preserve"> </w:t>
      </w:r>
      <w:r w:rsidRPr="003227BD">
        <w:t>законів</w:t>
      </w:r>
      <w:r w:rsidRPr="003227BD">
        <w:rPr>
          <w:lang w:val="uk-UA"/>
        </w:rPr>
        <w:t xml:space="preserve"> </w:t>
      </w:r>
      <w:r w:rsidRPr="003227BD">
        <w:t>харчової</w:t>
      </w:r>
      <w:r w:rsidRPr="003227BD">
        <w:rPr>
          <w:lang w:val="uk-UA"/>
        </w:rPr>
        <w:t xml:space="preserve"> </w:t>
      </w:r>
      <w:r w:rsidRPr="003227BD">
        <w:t>технології</w:t>
      </w:r>
      <w:r w:rsidRPr="003227BD">
        <w:rPr>
          <w:lang w:val="uk-UA"/>
        </w:rPr>
        <w:t xml:space="preserve"> </w:t>
      </w:r>
      <w:r w:rsidRPr="003227BD">
        <w:t>дає</w:t>
      </w:r>
      <w:r w:rsidRPr="003227BD">
        <w:rPr>
          <w:lang w:val="uk-UA"/>
        </w:rPr>
        <w:t xml:space="preserve"> </w:t>
      </w:r>
      <w:r w:rsidRPr="003227BD">
        <w:t>вказівку на метод інтенсифікації</w:t>
      </w:r>
      <w:r w:rsidRPr="003227BD">
        <w:rPr>
          <w:lang w:val="uk-UA"/>
        </w:rPr>
        <w:t xml:space="preserve"> </w:t>
      </w:r>
      <w:r w:rsidRPr="003227BD">
        <w:t>процесів?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63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 xml:space="preserve">закон збереженнямаси і енергії 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63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 xml:space="preserve">правило фаз Гіббса 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63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принцип Ле-Шатєль</w:t>
      </w:r>
      <w:r w:rsidRPr="003227BD">
        <w:rPr>
          <w:rFonts w:ascii="Times New Roman" w:hAnsi="Times New Roman"/>
          <w:sz w:val="24"/>
          <w:szCs w:val="24"/>
          <w:lang w:val="uk-UA"/>
        </w:rPr>
        <w:t>є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63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закон перенесення</w:t>
      </w:r>
    </w:p>
    <w:p w:rsidR="00D92350" w:rsidRPr="003227BD" w:rsidRDefault="00D92350" w:rsidP="00D92350">
      <w:pPr>
        <w:widowControl w:val="0"/>
        <w:tabs>
          <w:tab w:val="left" w:pos="426"/>
        </w:tabs>
        <w:jc w:val="both"/>
        <w:rPr>
          <w:lang w:val="uk-UA"/>
        </w:rPr>
      </w:pPr>
      <w:r w:rsidRPr="003227BD">
        <w:rPr>
          <w:lang w:val="uk-UA"/>
        </w:rPr>
        <w:t xml:space="preserve">64. </w:t>
      </w:r>
      <w:r w:rsidRPr="003227BD">
        <w:t>Тепловий баланс складають</w:t>
      </w:r>
      <w:r w:rsidRPr="003227BD">
        <w:rPr>
          <w:lang w:val="uk-UA"/>
        </w:rPr>
        <w:t xml:space="preserve"> </w:t>
      </w:r>
      <w:r w:rsidRPr="003227BD">
        <w:t>на</w:t>
      </w:r>
      <w:r w:rsidRPr="003227BD">
        <w:rPr>
          <w:lang w:val="uk-UA"/>
        </w:rPr>
        <w:t xml:space="preserve"> </w:t>
      </w:r>
      <w:r w:rsidRPr="003227BD">
        <w:t>основі: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6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закону перенесення</w:t>
      </w:r>
      <w:r w:rsidRPr="003227B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27BD">
        <w:rPr>
          <w:rFonts w:ascii="Times New Roman" w:hAnsi="Times New Roman"/>
          <w:sz w:val="24"/>
          <w:szCs w:val="24"/>
        </w:rPr>
        <w:t>енергії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6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закону збереження</w:t>
      </w:r>
      <w:r w:rsidRPr="003227B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27BD">
        <w:rPr>
          <w:rFonts w:ascii="Times New Roman" w:hAnsi="Times New Roman"/>
          <w:sz w:val="24"/>
          <w:szCs w:val="24"/>
        </w:rPr>
        <w:t xml:space="preserve">енергії 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6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закону рівноваги</w:t>
      </w:r>
      <w:r w:rsidRPr="003227B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27BD">
        <w:rPr>
          <w:rFonts w:ascii="Times New Roman" w:hAnsi="Times New Roman"/>
          <w:sz w:val="24"/>
          <w:szCs w:val="24"/>
        </w:rPr>
        <w:t>системи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6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закону збереження</w:t>
      </w:r>
      <w:r w:rsidRPr="003227B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27BD">
        <w:rPr>
          <w:rFonts w:ascii="Times New Roman" w:hAnsi="Times New Roman"/>
          <w:sz w:val="24"/>
          <w:szCs w:val="24"/>
        </w:rPr>
        <w:t>маси</w:t>
      </w:r>
    </w:p>
    <w:p w:rsidR="00D92350" w:rsidRPr="003227BD" w:rsidRDefault="00D92350" w:rsidP="00D92350">
      <w:pPr>
        <w:widowControl w:val="0"/>
        <w:tabs>
          <w:tab w:val="left" w:pos="426"/>
        </w:tabs>
        <w:rPr>
          <w:lang w:val="uk-UA"/>
        </w:rPr>
      </w:pPr>
      <w:r w:rsidRPr="003227BD">
        <w:rPr>
          <w:lang w:val="uk-UA"/>
        </w:rPr>
        <w:t xml:space="preserve">65. </w:t>
      </w:r>
      <w:r w:rsidRPr="003227BD">
        <w:t>Принцип роботи</w:t>
      </w:r>
      <w:r w:rsidRPr="003227BD">
        <w:rPr>
          <w:lang w:val="uk-UA"/>
        </w:rPr>
        <w:t xml:space="preserve"> </w:t>
      </w:r>
      <w:r w:rsidRPr="003227BD">
        <w:t>магнітних</w:t>
      </w:r>
      <w:r w:rsidRPr="003227BD">
        <w:rPr>
          <w:lang w:val="uk-UA"/>
        </w:rPr>
        <w:t xml:space="preserve"> </w:t>
      </w:r>
      <w:r w:rsidRPr="003227BD">
        <w:t>сепараторів</w:t>
      </w:r>
      <w:r w:rsidRPr="003227BD">
        <w:rPr>
          <w:lang w:val="uk-UA"/>
        </w:rPr>
        <w:t xml:space="preserve"> </w:t>
      </w:r>
      <w:r w:rsidRPr="003227BD">
        <w:t>полягає  у видаленні</w:t>
      </w:r>
      <w:r w:rsidRPr="003227BD">
        <w:rPr>
          <w:lang w:val="uk-UA"/>
        </w:rPr>
        <w:t xml:space="preserve"> і</w:t>
      </w:r>
      <w:r w:rsidRPr="003227BD">
        <w:t>з сипких</w:t>
      </w:r>
      <w:r w:rsidRPr="003227BD">
        <w:rPr>
          <w:lang w:val="uk-UA"/>
        </w:rPr>
        <w:t xml:space="preserve"> </w:t>
      </w:r>
      <w:r w:rsidRPr="003227BD">
        <w:t>сумішей</w:t>
      </w:r>
      <w:r w:rsidRPr="003227BD">
        <w:rPr>
          <w:lang w:val="uk-UA"/>
        </w:rPr>
        <w:t xml:space="preserve"> </w:t>
      </w:r>
      <w:r w:rsidRPr="003227BD">
        <w:t>фракції</w:t>
      </w:r>
      <w:r w:rsidRPr="003227BD">
        <w:rPr>
          <w:lang w:val="uk-UA"/>
        </w:rPr>
        <w:t xml:space="preserve">і </w:t>
      </w:r>
      <w:r w:rsidRPr="003227BD">
        <w:t>з феромагнітними</w:t>
      </w:r>
      <w:r w:rsidRPr="003227BD">
        <w:rPr>
          <w:lang w:val="uk-UA"/>
        </w:rPr>
        <w:t xml:space="preserve"> </w:t>
      </w:r>
      <w:r w:rsidRPr="003227BD">
        <w:t>властивостями за допомогою: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65"/>
        </w:numPr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постійнихмагнітів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65"/>
        </w:numPr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електромагнітів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65"/>
        </w:numPr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електросистем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65"/>
        </w:numPr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постійних магнітів або нерухомої магнітної системи, що складається з нерухомих осередь, які намагнічуються струмом</w:t>
      </w:r>
    </w:p>
    <w:p w:rsidR="00D92350" w:rsidRPr="003227BD" w:rsidRDefault="00D92350" w:rsidP="00D92350">
      <w:pPr>
        <w:pStyle w:val="af9"/>
        <w:widowControl w:val="0"/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3227BD">
        <w:rPr>
          <w:sz w:val="24"/>
          <w:szCs w:val="24"/>
        </w:rPr>
        <w:t>66. Ступінь стиглості, за якої плоди і овочі повністю сформовані за розміром, мають характерне для культури та сорту забарвлення, але досить щільний м'якуш і у подальшому здатні набувати повного смаку і аромату при тривалому зберіганні називають:</w:t>
      </w:r>
    </w:p>
    <w:p w:rsidR="00D92350" w:rsidRPr="003227BD" w:rsidRDefault="00D92350" w:rsidP="00D92350">
      <w:pPr>
        <w:pStyle w:val="af9"/>
        <w:widowControl w:val="0"/>
        <w:numPr>
          <w:ilvl w:val="0"/>
          <w:numId w:val="66"/>
        </w:numPr>
        <w:tabs>
          <w:tab w:val="left" w:pos="426"/>
          <w:tab w:val="left" w:pos="851"/>
          <w:tab w:val="left" w:pos="900"/>
        </w:tabs>
        <w:ind w:left="0" w:firstLine="0"/>
        <w:jc w:val="both"/>
        <w:rPr>
          <w:sz w:val="24"/>
          <w:szCs w:val="24"/>
        </w:rPr>
      </w:pPr>
      <w:r w:rsidRPr="003227BD">
        <w:rPr>
          <w:sz w:val="24"/>
          <w:szCs w:val="24"/>
        </w:rPr>
        <w:t>біологічною</w:t>
      </w:r>
    </w:p>
    <w:p w:rsidR="00D92350" w:rsidRPr="003227BD" w:rsidRDefault="00D92350" w:rsidP="00D92350">
      <w:pPr>
        <w:pStyle w:val="af9"/>
        <w:widowControl w:val="0"/>
        <w:numPr>
          <w:ilvl w:val="0"/>
          <w:numId w:val="66"/>
        </w:numPr>
        <w:tabs>
          <w:tab w:val="left" w:pos="426"/>
          <w:tab w:val="left" w:pos="851"/>
          <w:tab w:val="left" w:pos="900"/>
        </w:tabs>
        <w:ind w:left="0" w:firstLine="0"/>
        <w:jc w:val="both"/>
        <w:rPr>
          <w:sz w:val="24"/>
          <w:szCs w:val="24"/>
        </w:rPr>
      </w:pPr>
      <w:r w:rsidRPr="003227BD">
        <w:rPr>
          <w:sz w:val="24"/>
          <w:szCs w:val="24"/>
        </w:rPr>
        <w:t>технічною</w:t>
      </w:r>
    </w:p>
    <w:p w:rsidR="00D92350" w:rsidRPr="003227BD" w:rsidRDefault="00D92350" w:rsidP="00D92350">
      <w:pPr>
        <w:pStyle w:val="af9"/>
        <w:widowControl w:val="0"/>
        <w:numPr>
          <w:ilvl w:val="0"/>
          <w:numId w:val="66"/>
        </w:numPr>
        <w:tabs>
          <w:tab w:val="left" w:pos="426"/>
          <w:tab w:val="left" w:pos="851"/>
          <w:tab w:val="left" w:pos="900"/>
        </w:tabs>
        <w:ind w:left="0" w:firstLine="0"/>
        <w:jc w:val="both"/>
        <w:rPr>
          <w:sz w:val="24"/>
          <w:szCs w:val="24"/>
        </w:rPr>
      </w:pPr>
      <w:r w:rsidRPr="003227BD">
        <w:rPr>
          <w:sz w:val="24"/>
          <w:szCs w:val="24"/>
        </w:rPr>
        <w:t>споживчою</w:t>
      </w:r>
    </w:p>
    <w:p w:rsidR="00D92350" w:rsidRPr="003227BD" w:rsidRDefault="00D92350" w:rsidP="00D92350">
      <w:pPr>
        <w:pStyle w:val="af9"/>
        <w:widowControl w:val="0"/>
        <w:numPr>
          <w:ilvl w:val="0"/>
          <w:numId w:val="66"/>
        </w:numPr>
        <w:tabs>
          <w:tab w:val="left" w:pos="426"/>
          <w:tab w:val="left" w:pos="851"/>
          <w:tab w:val="left" w:pos="900"/>
        </w:tabs>
        <w:ind w:left="0" w:firstLine="0"/>
        <w:jc w:val="both"/>
        <w:rPr>
          <w:sz w:val="24"/>
          <w:szCs w:val="24"/>
        </w:rPr>
      </w:pPr>
      <w:r w:rsidRPr="003227BD">
        <w:rPr>
          <w:sz w:val="24"/>
          <w:szCs w:val="24"/>
        </w:rPr>
        <w:t>знімальною</w:t>
      </w:r>
    </w:p>
    <w:p w:rsidR="00D92350" w:rsidRPr="003227BD" w:rsidRDefault="00D92350" w:rsidP="00D92350">
      <w:pPr>
        <w:pStyle w:val="af9"/>
        <w:widowControl w:val="0"/>
        <w:tabs>
          <w:tab w:val="left" w:pos="426"/>
        </w:tabs>
        <w:jc w:val="both"/>
        <w:rPr>
          <w:sz w:val="24"/>
          <w:szCs w:val="24"/>
        </w:rPr>
      </w:pPr>
      <w:r w:rsidRPr="003227BD">
        <w:rPr>
          <w:sz w:val="24"/>
          <w:szCs w:val="24"/>
          <w:lang w:val="ru-RU"/>
        </w:rPr>
        <w:t>67</w:t>
      </w:r>
      <w:r w:rsidRPr="003227BD">
        <w:rPr>
          <w:sz w:val="24"/>
          <w:szCs w:val="24"/>
        </w:rPr>
        <w:t>. Основними особливостями актиноміцетів є:</w:t>
      </w:r>
    </w:p>
    <w:p w:rsidR="00D92350" w:rsidRPr="003227BD" w:rsidRDefault="00D92350" w:rsidP="00D92350">
      <w:pPr>
        <w:pStyle w:val="af9"/>
        <w:widowControl w:val="0"/>
        <w:numPr>
          <w:ilvl w:val="0"/>
          <w:numId w:val="66"/>
        </w:numPr>
        <w:tabs>
          <w:tab w:val="left" w:pos="426"/>
          <w:tab w:val="left" w:pos="851"/>
          <w:tab w:val="left" w:pos="900"/>
        </w:tabs>
        <w:ind w:left="0" w:firstLine="0"/>
        <w:jc w:val="both"/>
        <w:rPr>
          <w:sz w:val="24"/>
          <w:szCs w:val="24"/>
        </w:rPr>
      </w:pPr>
      <w:r w:rsidRPr="003227BD">
        <w:rPr>
          <w:sz w:val="24"/>
          <w:szCs w:val="24"/>
        </w:rPr>
        <w:t>проміжне місце між бактеріями й грибами</w:t>
      </w:r>
    </w:p>
    <w:p w:rsidR="00D92350" w:rsidRPr="003227BD" w:rsidRDefault="00D92350" w:rsidP="00D92350">
      <w:pPr>
        <w:pStyle w:val="af9"/>
        <w:widowControl w:val="0"/>
        <w:numPr>
          <w:ilvl w:val="0"/>
          <w:numId w:val="66"/>
        </w:numPr>
        <w:tabs>
          <w:tab w:val="left" w:pos="426"/>
          <w:tab w:val="left" w:pos="851"/>
          <w:tab w:val="left" w:pos="900"/>
        </w:tabs>
        <w:ind w:left="0" w:firstLine="0"/>
        <w:jc w:val="both"/>
        <w:rPr>
          <w:sz w:val="24"/>
          <w:szCs w:val="24"/>
        </w:rPr>
      </w:pPr>
      <w:r w:rsidRPr="003227BD">
        <w:rPr>
          <w:sz w:val="24"/>
          <w:szCs w:val="24"/>
        </w:rPr>
        <w:t xml:space="preserve">проміжне місце між бактеріями й водоростями </w:t>
      </w:r>
    </w:p>
    <w:p w:rsidR="00D92350" w:rsidRPr="003227BD" w:rsidRDefault="00D92350" w:rsidP="00D92350">
      <w:pPr>
        <w:pStyle w:val="af9"/>
        <w:widowControl w:val="0"/>
        <w:numPr>
          <w:ilvl w:val="0"/>
          <w:numId w:val="66"/>
        </w:numPr>
        <w:tabs>
          <w:tab w:val="left" w:pos="426"/>
          <w:tab w:val="left" w:pos="851"/>
          <w:tab w:val="left" w:pos="900"/>
        </w:tabs>
        <w:ind w:left="0" w:firstLine="0"/>
        <w:jc w:val="both"/>
        <w:rPr>
          <w:sz w:val="24"/>
          <w:szCs w:val="24"/>
        </w:rPr>
      </w:pPr>
      <w:r w:rsidRPr="003227BD">
        <w:rPr>
          <w:sz w:val="24"/>
          <w:szCs w:val="24"/>
        </w:rPr>
        <w:t>проміжне місце між грибами й водоростями</w:t>
      </w:r>
    </w:p>
    <w:p w:rsidR="00D92350" w:rsidRPr="003227BD" w:rsidRDefault="00D92350" w:rsidP="00D92350">
      <w:pPr>
        <w:pStyle w:val="af9"/>
        <w:widowControl w:val="0"/>
        <w:numPr>
          <w:ilvl w:val="0"/>
          <w:numId w:val="66"/>
        </w:numPr>
        <w:tabs>
          <w:tab w:val="left" w:pos="426"/>
          <w:tab w:val="left" w:pos="851"/>
          <w:tab w:val="left" w:pos="900"/>
        </w:tabs>
        <w:ind w:left="0" w:firstLine="0"/>
        <w:jc w:val="both"/>
        <w:rPr>
          <w:sz w:val="24"/>
          <w:szCs w:val="24"/>
        </w:rPr>
      </w:pPr>
      <w:r w:rsidRPr="003227BD">
        <w:rPr>
          <w:sz w:val="24"/>
          <w:szCs w:val="24"/>
        </w:rPr>
        <w:t>проміжне місце між грибами і протозоа</w:t>
      </w:r>
    </w:p>
    <w:p w:rsidR="00D92350" w:rsidRPr="003227BD" w:rsidRDefault="00D92350" w:rsidP="00D92350">
      <w:pPr>
        <w:pStyle w:val="af9"/>
        <w:widowControl w:val="0"/>
        <w:tabs>
          <w:tab w:val="left" w:pos="426"/>
        </w:tabs>
        <w:jc w:val="both"/>
        <w:rPr>
          <w:sz w:val="24"/>
          <w:szCs w:val="24"/>
        </w:rPr>
      </w:pPr>
      <w:r w:rsidRPr="003227BD">
        <w:rPr>
          <w:sz w:val="24"/>
          <w:szCs w:val="24"/>
          <w:lang w:val="ru-RU"/>
        </w:rPr>
        <w:lastRenderedPageBreak/>
        <w:t>68</w:t>
      </w:r>
      <w:r w:rsidRPr="003227BD">
        <w:rPr>
          <w:sz w:val="24"/>
          <w:szCs w:val="24"/>
        </w:rPr>
        <w:t>. В основі гетероферментативного молочнокислого бродіння лежить:</w:t>
      </w:r>
    </w:p>
    <w:p w:rsidR="00D92350" w:rsidRPr="003227BD" w:rsidRDefault="00D92350" w:rsidP="00D92350">
      <w:pPr>
        <w:pStyle w:val="af9"/>
        <w:widowControl w:val="0"/>
        <w:numPr>
          <w:ilvl w:val="0"/>
          <w:numId w:val="67"/>
        </w:numPr>
        <w:tabs>
          <w:tab w:val="left" w:pos="426"/>
          <w:tab w:val="left" w:pos="851"/>
          <w:tab w:val="left" w:pos="900"/>
          <w:tab w:val="left" w:pos="1800"/>
        </w:tabs>
        <w:ind w:left="0" w:firstLine="0"/>
        <w:jc w:val="both"/>
        <w:rPr>
          <w:sz w:val="24"/>
          <w:szCs w:val="24"/>
        </w:rPr>
      </w:pPr>
      <w:r w:rsidRPr="003227BD">
        <w:rPr>
          <w:sz w:val="24"/>
          <w:szCs w:val="24"/>
        </w:rPr>
        <w:t>пентозофосфатний цикл</w:t>
      </w:r>
    </w:p>
    <w:p w:rsidR="00D92350" w:rsidRPr="003227BD" w:rsidRDefault="00D92350" w:rsidP="00D92350">
      <w:pPr>
        <w:pStyle w:val="af9"/>
        <w:widowControl w:val="0"/>
        <w:numPr>
          <w:ilvl w:val="0"/>
          <w:numId w:val="67"/>
        </w:numPr>
        <w:tabs>
          <w:tab w:val="left" w:pos="426"/>
          <w:tab w:val="left" w:pos="851"/>
          <w:tab w:val="left" w:pos="900"/>
          <w:tab w:val="left" w:pos="1800"/>
        </w:tabs>
        <w:ind w:left="0" w:firstLine="0"/>
        <w:jc w:val="both"/>
        <w:rPr>
          <w:sz w:val="24"/>
          <w:szCs w:val="24"/>
        </w:rPr>
      </w:pPr>
      <w:r w:rsidRPr="003227BD">
        <w:rPr>
          <w:sz w:val="24"/>
          <w:szCs w:val="24"/>
        </w:rPr>
        <w:t>гексозофосфатний цикл</w:t>
      </w:r>
    </w:p>
    <w:p w:rsidR="00D92350" w:rsidRPr="003227BD" w:rsidRDefault="00D92350" w:rsidP="00D92350">
      <w:pPr>
        <w:pStyle w:val="af9"/>
        <w:widowControl w:val="0"/>
        <w:numPr>
          <w:ilvl w:val="0"/>
          <w:numId w:val="67"/>
        </w:numPr>
        <w:tabs>
          <w:tab w:val="left" w:pos="426"/>
          <w:tab w:val="left" w:pos="851"/>
          <w:tab w:val="left" w:pos="900"/>
          <w:tab w:val="left" w:pos="1800"/>
        </w:tabs>
        <w:ind w:left="0" w:firstLine="0"/>
        <w:jc w:val="both"/>
        <w:rPr>
          <w:sz w:val="24"/>
          <w:szCs w:val="24"/>
        </w:rPr>
      </w:pPr>
      <w:r w:rsidRPr="003227BD">
        <w:rPr>
          <w:sz w:val="24"/>
          <w:szCs w:val="24"/>
        </w:rPr>
        <w:t>цикл Кребса</w:t>
      </w:r>
    </w:p>
    <w:p w:rsidR="00D92350" w:rsidRPr="003227BD" w:rsidRDefault="00D92350" w:rsidP="00D92350">
      <w:pPr>
        <w:pStyle w:val="af9"/>
        <w:widowControl w:val="0"/>
        <w:numPr>
          <w:ilvl w:val="0"/>
          <w:numId w:val="67"/>
        </w:numPr>
        <w:tabs>
          <w:tab w:val="left" w:pos="426"/>
          <w:tab w:val="left" w:pos="851"/>
          <w:tab w:val="left" w:pos="900"/>
          <w:tab w:val="left" w:pos="1800"/>
        </w:tabs>
        <w:ind w:left="0" w:firstLine="0"/>
        <w:jc w:val="both"/>
        <w:rPr>
          <w:sz w:val="24"/>
          <w:szCs w:val="24"/>
        </w:rPr>
      </w:pPr>
      <w:r w:rsidRPr="003227BD">
        <w:rPr>
          <w:sz w:val="24"/>
          <w:szCs w:val="24"/>
        </w:rPr>
        <w:t>цикл ди- і трикарбонових кислот</w:t>
      </w:r>
    </w:p>
    <w:p w:rsidR="00D92350" w:rsidRPr="003227BD" w:rsidRDefault="00D92350" w:rsidP="00D92350">
      <w:pPr>
        <w:pStyle w:val="af9"/>
        <w:widowControl w:val="0"/>
        <w:tabs>
          <w:tab w:val="left" w:pos="426"/>
        </w:tabs>
        <w:jc w:val="both"/>
        <w:rPr>
          <w:sz w:val="24"/>
          <w:szCs w:val="24"/>
        </w:rPr>
      </w:pPr>
      <w:r w:rsidRPr="003227BD">
        <w:rPr>
          <w:sz w:val="24"/>
          <w:szCs w:val="24"/>
          <w:lang w:val="ru-RU"/>
        </w:rPr>
        <w:t>69</w:t>
      </w:r>
      <w:r w:rsidRPr="003227BD">
        <w:rPr>
          <w:sz w:val="24"/>
          <w:szCs w:val="24"/>
        </w:rPr>
        <w:t>. До санітарно-показових мікроорганізмів відносять:</w:t>
      </w:r>
    </w:p>
    <w:p w:rsidR="00D92350" w:rsidRPr="003227BD" w:rsidRDefault="00D92350" w:rsidP="00D92350">
      <w:pPr>
        <w:pStyle w:val="af9"/>
        <w:widowControl w:val="0"/>
        <w:numPr>
          <w:ilvl w:val="0"/>
          <w:numId w:val="68"/>
        </w:numPr>
        <w:tabs>
          <w:tab w:val="left" w:pos="426"/>
          <w:tab w:val="left" w:pos="851"/>
          <w:tab w:val="left" w:pos="900"/>
        </w:tabs>
        <w:ind w:left="0" w:firstLine="0"/>
        <w:jc w:val="both"/>
        <w:rPr>
          <w:sz w:val="24"/>
          <w:szCs w:val="24"/>
        </w:rPr>
      </w:pPr>
      <w:r w:rsidRPr="003227BD">
        <w:rPr>
          <w:sz w:val="24"/>
          <w:szCs w:val="24"/>
        </w:rPr>
        <w:t>Streptococcus lactis</w:t>
      </w:r>
    </w:p>
    <w:p w:rsidR="00D92350" w:rsidRPr="003227BD" w:rsidRDefault="00D92350" w:rsidP="00D92350">
      <w:pPr>
        <w:pStyle w:val="af9"/>
        <w:widowControl w:val="0"/>
        <w:numPr>
          <w:ilvl w:val="0"/>
          <w:numId w:val="68"/>
        </w:numPr>
        <w:tabs>
          <w:tab w:val="left" w:pos="426"/>
          <w:tab w:val="left" w:pos="851"/>
          <w:tab w:val="left" w:pos="900"/>
        </w:tabs>
        <w:ind w:left="0" w:firstLine="0"/>
        <w:jc w:val="both"/>
        <w:rPr>
          <w:sz w:val="24"/>
          <w:szCs w:val="24"/>
        </w:rPr>
      </w:pPr>
      <w:r w:rsidRPr="003227BD">
        <w:rPr>
          <w:sz w:val="24"/>
          <w:szCs w:val="24"/>
        </w:rPr>
        <w:t>Streptococcus cremоris</w:t>
      </w:r>
    </w:p>
    <w:p w:rsidR="00D92350" w:rsidRPr="003227BD" w:rsidRDefault="00D92350" w:rsidP="00D92350">
      <w:pPr>
        <w:pStyle w:val="af9"/>
        <w:widowControl w:val="0"/>
        <w:numPr>
          <w:ilvl w:val="0"/>
          <w:numId w:val="68"/>
        </w:numPr>
        <w:tabs>
          <w:tab w:val="left" w:pos="426"/>
          <w:tab w:val="left" w:pos="851"/>
          <w:tab w:val="left" w:pos="900"/>
        </w:tabs>
        <w:ind w:left="0" w:firstLine="0"/>
        <w:jc w:val="both"/>
        <w:rPr>
          <w:sz w:val="24"/>
          <w:szCs w:val="24"/>
        </w:rPr>
      </w:pPr>
      <w:r w:rsidRPr="003227BD">
        <w:rPr>
          <w:sz w:val="24"/>
          <w:szCs w:val="24"/>
        </w:rPr>
        <w:t>Oidium lactis</w:t>
      </w:r>
    </w:p>
    <w:p w:rsidR="00D92350" w:rsidRPr="003227BD" w:rsidRDefault="00D92350" w:rsidP="00D92350">
      <w:pPr>
        <w:pStyle w:val="af9"/>
        <w:widowControl w:val="0"/>
        <w:numPr>
          <w:ilvl w:val="0"/>
          <w:numId w:val="68"/>
        </w:numPr>
        <w:tabs>
          <w:tab w:val="left" w:pos="426"/>
          <w:tab w:val="left" w:pos="851"/>
          <w:tab w:val="left" w:pos="900"/>
        </w:tabs>
        <w:ind w:left="0" w:firstLine="0"/>
        <w:jc w:val="both"/>
        <w:rPr>
          <w:sz w:val="24"/>
          <w:szCs w:val="24"/>
        </w:rPr>
      </w:pPr>
      <w:r w:rsidRPr="003227BD">
        <w:rPr>
          <w:sz w:val="24"/>
          <w:szCs w:val="24"/>
        </w:rPr>
        <w:t>Esherichia coli</w:t>
      </w:r>
    </w:p>
    <w:p w:rsidR="00D92350" w:rsidRPr="003227BD" w:rsidRDefault="00D92350" w:rsidP="00D92350">
      <w:pPr>
        <w:widowControl w:val="0"/>
        <w:tabs>
          <w:tab w:val="left" w:pos="426"/>
        </w:tabs>
        <w:jc w:val="both"/>
        <w:rPr>
          <w:lang w:val="uk-UA"/>
        </w:rPr>
      </w:pPr>
      <w:r w:rsidRPr="003227BD">
        <w:rPr>
          <w:lang w:val="uk-UA"/>
        </w:rPr>
        <w:t>70. Під час протирання плодоовочева сировина звільняється від кісточок, насіння і шкірочок на ситах діаметр отворів яких: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69"/>
        </w:numPr>
        <w:tabs>
          <w:tab w:val="left" w:pos="0"/>
          <w:tab w:val="left" w:pos="426"/>
          <w:tab w:val="left" w:pos="851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0,1...0,4 мм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69"/>
        </w:numPr>
        <w:tabs>
          <w:tab w:val="left" w:pos="426"/>
          <w:tab w:val="left" w:pos="851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0,7...5 мм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69"/>
        </w:numPr>
        <w:tabs>
          <w:tab w:val="left" w:pos="426"/>
          <w:tab w:val="left" w:pos="851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10...12 мм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69"/>
        </w:numPr>
        <w:tabs>
          <w:tab w:val="left" w:pos="426"/>
          <w:tab w:val="left" w:pos="851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більше 12 мм</w:t>
      </w:r>
    </w:p>
    <w:p w:rsidR="00D92350" w:rsidRPr="003227BD" w:rsidRDefault="00D92350" w:rsidP="00D92350">
      <w:pPr>
        <w:widowControl w:val="0"/>
        <w:tabs>
          <w:tab w:val="left" w:pos="426"/>
        </w:tabs>
        <w:jc w:val="both"/>
        <w:rPr>
          <w:lang w:val="uk-UA"/>
        </w:rPr>
      </w:pPr>
      <w:r w:rsidRPr="003227BD">
        <w:rPr>
          <w:lang w:val="uk-UA"/>
        </w:rPr>
        <w:t>71. Фінішування відрізняється від протирання: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70"/>
        </w:numPr>
        <w:tabs>
          <w:tab w:val="left" w:pos="426"/>
          <w:tab w:val="left" w:pos="851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особливою конструкцією бичевих пристроїв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70"/>
        </w:numPr>
        <w:tabs>
          <w:tab w:val="left" w:pos="426"/>
          <w:tab w:val="left" w:pos="851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характером руху бичів відносно сит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70"/>
        </w:numPr>
        <w:tabs>
          <w:tab w:val="left" w:pos="426"/>
          <w:tab w:val="left" w:pos="851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розміром отворів сит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70"/>
        </w:numPr>
        <w:tabs>
          <w:tab w:val="left" w:pos="426"/>
          <w:tab w:val="left" w:pos="851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видом оброблюваної сировини</w:t>
      </w:r>
    </w:p>
    <w:p w:rsidR="00D92350" w:rsidRPr="003227BD" w:rsidRDefault="00D92350" w:rsidP="00D92350">
      <w:pPr>
        <w:widowControl w:val="0"/>
        <w:tabs>
          <w:tab w:val="left" w:pos="426"/>
        </w:tabs>
        <w:jc w:val="both"/>
      </w:pPr>
      <w:r w:rsidRPr="003227BD">
        <w:rPr>
          <w:lang w:val="uk-UA"/>
        </w:rPr>
        <w:t>72</w:t>
      </w:r>
      <w:r w:rsidRPr="003227BD">
        <w:t>. Основною вимогою до різальних машин є: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71"/>
        </w:numPr>
        <w:tabs>
          <w:tab w:val="left" w:pos="426"/>
          <w:tab w:val="left" w:pos="993"/>
          <w:tab w:val="left" w:pos="128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забезпечення</w:t>
      </w:r>
      <w:r w:rsidRPr="003227B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27BD">
        <w:rPr>
          <w:rFonts w:ascii="Times New Roman" w:hAnsi="Times New Roman"/>
          <w:sz w:val="24"/>
          <w:szCs w:val="24"/>
        </w:rPr>
        <w:t>максимальної</w:t>
      </w:r>
      <w:r w:rsidRPr="003227B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27BD">
        <w:rPr>
          <w:rFonts w:ascii="Times New Roman" w:hAnsi="Times New Roman"/>
          <w:sz w:val="24"/>
          <w:szCs w:val="24"/>
        </w:rPr>
        <w:t>продуктивності</w:t>
      </w:r>
      <w:r w:rsidRPr="003227B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27BD">
        <w:rPr>
          <w:rFonts w:ascii="Times New Roman" w:hAnsi="Times New Roman"/>
          <w:sz w:val="24"/>
          <w:szCs w:val="24"/>
        </w:rPr>
        <w:t>машини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71"/>
        </w:numPr>
        <w:tabs>
          <w:tab w:val="left" w:pos="426"/>
          <w:tab w:val="left" w:pos="993"/>
          <w:tab w:val="left" w:pos="128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забезпечення</w:t>
      </w:r>
      <w:r w:rsidRPr="003227B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27BD">
        <w:rPr>
          <w:rFonts w:ascii="Times New Roman" w:hAnsi="Times New Roman"/>
          <w:sz w:val="24"/>
          <w:szCs w:val="24"/>
        </w:rPr>
        <w:t>мінімального</w:t>
      </w:r>
      <w:r w:rsidRPr="003227B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27BD">
        <w:rPr>
          <w:rFonts w:ascii="Times New Roman" w:hAnsi="Times New Roman"/>
          <w:sz w:val="24"/>
          <w:szCs w:val="24"/>
        </w:rPr>
        <w:t>споживання</w:t>
      </w:r>
      <w:r w:rsidRPr="003227B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27BD">
        <w:rPr>
          <w:rFonts w:ascii="Times New Roman" w:hAnsi="Times New Roman"/>
          <w:sz w:val="24"/>
          <w:szCs w:val="24"/>
        </w:rPr>
        <w:t>електроенергії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71"/>
        </w:numPr>
        <w:tabs>
          <w:tab w:val="left" w:pos="426"/>
          <w:tab w:val="left" w:pos="993"/>
          <w:tab w:val="left" w:pos="128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забезпечення</w:t>
      </w:r>
      <w:r w:rsidRPr="003227B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27BD">
        <w:rPr>
          <w:rFonts w:ascii="Times New Roman" w:hAnsi="Times New Roman"/>
          <w:sz w:val="24"/>
          <w:szCs w:val="24"/>
        </w:rPr>
        <w:t>максимальногоступеня</w:t>
      </w:r>
      <w:r w:rsidRPr="003227B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27BD">
        <w:rPr>
          <w:rFonts w:ascii="Times New Roman" w:hAnsi="Times New Roman"/>
          <w:sz w:val="24"/>
          <w:szCs w:val="24"/>
        </w:rPr>
        <w:t>подрібнення продукту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71"/>
        </w:numPr>
        <w:tabs>
          <w:tab w:val="left" w:pos="426"/>
          <w:tab w:val="left" w:pos="993"/>
          <w:tab w:val="left" w:pos="128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забезпечення</w:t>
      </w:r>
      <w:r w:rsidRPr="003227B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27BD">
        <w:rPr>
          <w:rFonts w:ascii="Times New Roman" w:hAnsi="Times New Roman"/>
          <w:sz w:val="24"/>
          <w:szCs w:val="24"/>
        </w:rPr>
        <w:t>заданих</w:t>
      </w:r>
      <w:r w:rsidRPr="003227B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27BD">
        <w:rPr>
          <w:rFonts w:ascii="Times New Roman" w:hAnsi="Times New Roman"/>
          <w:sz w:val="24"/>
          <w:szCs w:val="24"/>
        </w:rPr>
        <w:t>розмірів</w:t>
      </w:r>
      <w:r w:rsidRPr="003227B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27BD">
        <w:rPr>
          <w:rFonts w:ascii="Times New Roman" w:hAnsi="Times New Roman"/>
          <w:sz w:val="24"/>
          <w:szCs w:val="24"/>
        </w:rPr>
        <w:t>нарізання</w:t>
      </w:r>
      <w:r w:rsidRPr="003227B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27BD">
        <w:rPr>
          <w:rFonts w:ascii="Times New Roman" w:hAnsi="Times New Roman"/>
          <w:sz w:val="24"/>
          <w:szCs w:val="24"/>
        </w:rPr>
        <w:t>частинок</w:t>
      </w:r>
    </w:p>
    <w:p w:rsidR="00D92350" w:rsidRPr="003227BD" w:rsidRDefault="00D92350" w:rsidP="00D92350">
      <w:pPr>
        <w:widowControl w:val="0"/>
        <w:tabs>
          <w:tab w:val="left" w:pos="426"/>
        </w:tabs>
        <w:jc w:val="both"/>
      </w:pPr>
      <w:r w:rsidRPr="003227BD">
        <w:rPr>
          <w:lang w:val="uk-UA"/>
        </w:rPr>
        <w:t>73</w:t>
      </w:r>
      <w:r w:rsidRPr="003227BD">
        <w:t xml:space="preserve">. </w:t>
      </w:r>
      <w:r w:rsidRPr="003227BD">
        <w:rPr>
          <w:lang w:val="uk-UA"/>
        </w:rPr>
        <w:t>До мийних машин жорсткого режиму відносяться</w:t>
      </w:r>
      <w:r w:rsidRPr="003227BD">
        <w:t>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72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вентиляторні мийні машини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72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мийно-струшувальні машини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72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щіткові мійні машини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72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елеваторні мийні машини</w:t>
      </w:r>
    </w:p>
    <w:p w:rsidR="00D92350" w:rsidRPr="003227BD" w:rsidRDefault="00D92350" w:rsidP="00D92350">
      <w:pPr>
        <w:widowControl w:val="0"/>
        <w:tabs>
          <w:tab w:val="left" w:pos="426"/>
        </w:tabs>
        <w:jc w:val="both"/>
      </w:pPr>
      <w:r w:rsidRPr="003227BD">
        <w:rPr>
          <w:lang w:val="uk-UA"/>
        </w:rPr>
        <w:t>74</w:t>
      </w:r>
      <w:r w:rsidRPr="003227BD">
        <w:t>. Основною характеристикою процессу</w:t>
      </w:r>
      <w:r w:rsidRPr="003227BD">
        <w:rPr>
          <w:lang w:val="uk-UA"/>
        </w:rPr>
        <w:t xml:space="preserve"> </w:t>
      </w:r>
      <w:r w:rsidRPr="003227BD">
        <w:t>подрібнення є: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73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швидкість</w:t>
      </w:r>
      <w:r w:rsidRPr="003227B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27BD">
        <w:rPr>
          <w:rFonts w:ascii="Times New Roman" w:hAnsi="Times New Roman"/>
          <w:sz w:val="24"/>
          <w:szCs w:val="24"/>
        </w:rPr>
        <w:t>обертання</w:t>
      </w:r>
      <w:r w:rsidRPr="003227B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27BD">
        <w:rPr>
          <w:rFonts w:ascii="Times New Roman" w:hAnsi="Times New Roman"/>
          <w:sz w:val="24"/>
          <w:szCs w:val="24"/>
        </w:rPr>
        <w:t>подрібнюючих</w:t>
      </w:r>
      <w:r w:rsidRPr="003227B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27BD">
        <w:rPr>
          <w:rFonts w:ascii="Times New Roman" w:hAnsi="Times New Roman"/>
          <w:sz w:val="24"/>
          <w:szCs w:val="24"/>
        </w:rPr>
        <w:t>механізмів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73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потужність</w:t>
      </w:r>
      <w:r w:rsidRPr="003227B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27BD">
        <w:rPr>
          <w:rFonts w:ascii="Times New Roman" w:hAnsi="Times New Roman"/>
          <w:sz w:val="24"/>
          <w:szCs w:val="24"/>
        </w:rPr>
        <w:t>електродвигуна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73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тривалість</w:t>
      </w:r>
      <w:r w:rsidRPr="003227B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27BD">
        <w:rPr>
          <w:rFonts w:ascii="Times New Roman" w:hAnsi="Times New Roman"/>
          <w:sz w:val="24"/>
          <w:szCs w:val="24"/>
        </w:rPr>
        <w:t>знаходження продукту в робочій</w:t>
      </w:r>
      <w:r w:rsidRPr="003227BD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3227BD">
        <w:rPr>
          <w:rFonts w:ascii="Times New Roman" w:hAnsi="Times New Roman"/>
          <w:sz w:val="24"/>
          <w:szCs w:val="24"/>
        </w:rPr>
        <w:t>зоні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73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ступінь</w:t>
      </w:r>
      <w:r w:rsidRPr="003227B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27BD">
        <w:rPr>
          <w:rFonts w:ascii="Times New Roman" w:hAnsi="Times New Roman"/>
          <w:sz w:val="24"/>
          <w:szCs w:val="24"/>
        </w:rPr>
        <w:t>подрібнення</w:t>
      </w:r>
    </w:p>
    <w:p w:rsidR="00D92350" w:rsidRPr="003227BD" w:rsidRDefault="00D92350" w:rsidP="00D92350">
      <w:pPr>
        <w:widowControl w:val="0"/>
        <w:tabs>
          <w:tab w:val="left" w:pos="426"/>
        </w:tabs>
        <w:jc w:val="both"/>
      </w:pPr>
      <w:r w:rsidRPr="003227BD">
        <w:rPr>
          <w:lang w:val="uk-UA"/>
        </w:rPr>
        <w:t>75.</w:t>
      </w:r>
      <w:r w:rsidRPr="003227BD">
        <w:t>Структура підприємства та її</w:t>
      </w:r>
      <w:r w:rsidRPr="003227BD">
        <w:rPr>
          <w:lang w:val="uk-UA"/>
        </w:rPr>
        <w:t xml:space="preserve"> </w:t>
      </w:r>
      <w:r w:rsidRPr="003227BD">
        <w:t>види: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7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під структурою підприємства</w:t>
      </w:r>
      <w:r w:rsidRPr="003227B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27BD">
        <w:rPr>
          <w:rFonts w:ascii="Times New Roman" w:hAnsi="Times New Roman"/>
          <w:sz w:val="24"/>
          <w:szCs w:val="24"/>
        </w:rPr>
        <w:t>слід</w:t>
      </w:r>
      <w:r w:rsidRPr="003227B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27BD">
        <w:rPr>
          <w:rFonts w:ascii="Times New Roman" w:hAnsi="Times New Roman"/>
          <w:sz w:val="24"/>
          <w:szCs w:val="24"/>
        </w:rPr>
        <w:t>розуміти</w:t>
      </w:r>
      <w:r w:rsidRPr="003227B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27BD">
        <w:rPr>
          <w:rFonts w:ascii="Times New Roman" w:hAnsi="Times New Roman"/>
          <w:sz w:val="24"/>
          <w:szCs w:val="24"/>
        </w:rPr>
        <w:t>його</w:t>
      </w:r>
      <w:r w:rsidRPr="003227B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27BD">
        <w:rPr>
          <w:rFonts w:ascii="Times New Roman" w:hAnsi="Times New Roman"/>
          <w:sz w:val="24"/>
          <w:szCs w:val="24"/>
        </w:rPr>
        <w:t>внутрішній</w:t>
      </w:r>
      <w:r w:rsidRPr="003227B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27BD">
        <w:rPr>
          <w:rFonts w:ascii="Times New Roman" w:hAnsi="Times New Roman"/>
          <w:sz w:val="24"/>
          <w:szCs w:val="24"/>
        </w:rPr>
        <w:t>устрій, який</w:t>
      </w:r>
      <w:r w:rsidRPr="003227B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27BD">
        <w:rPr>
          <w:rFonts w:ascii="Times New Roman" w:hAnsi="Times New Roman"/>
          <w:sz w:val="24"/>
          <w:szCs w:val="24"/>
        </w:rPr>
        <w:t>характеризує склад підрозділів і систему зв’язків, підпорядкованості та взаємодії</w:t>
      </w:r>
      <w:r w:rsidRPr="003227B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27BD">
        <w:rPr>
          <w:rFonts w:ascii="Times New Roman" w:hAnsi="Times New Roman"/>
          <w:sz w:val="24"/>
          <w:szCs w:val="24"/>
        </w:rPr>
        <w:t>між ними: цехова, безцехова, комбінатська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7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під структурою підприємства</w:t>
      </w:r>
      <w:r w:rsidRPr="003227B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27BD">
        <w:rPr>
          <w:rFonts w:ascii="Times New Roman" w:hAnsi="Times New Roman"/>
          <w:sz w:val="24"/>
          <w:szCs w:val="24"/>
        </w:rPr>
        <w:t>слід</w:t>
      </w:r>
      <w:r w:rsidRPr="003227B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27BD">
        <w:rPr>
          <w:rFonts w:ascii="Times New Roman" w:hAnsi="Times New Roman"/>
          <w:sz w:val="24"/>
          <w:szCs w:val="24"/>
        </w:rPr>
        <w:t>розуміти систему зв’язків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7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під структурою підприємства</w:t>
      </w:r>
      <w:r w:rsidRPr="003227B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27BD">
        <w:rPr>
          <w:rFonts w:ascii="Times New Roman" w:hAnsi="Times New Roman"/>
          <w:sz w:val="24"/>
          <w:szCs w:val="24"/>
        </w:rPr>
        <w:t>слід</w:t>
      </w:r>
      <w:r w:rsidRPr="003227B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27BD">
        <w:rPr>
          <w:rFonts w:ascii="Times New Roman" w:hAnsi="Times New Roman"/>
          <w:sz w:val="24"/>
          <w:szCs w:val="24"/>
        </w:rPr>
        <w:t>розуміти склад видів</w:t>
      </w:r>
      <w:r w:rsidRPr="003227B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27BD">
        <w:rPr>
          <w:rFonts w:ascii="Times New Roman" w:hAnsi="Times New Roman"/>
          <w:sz w:val="24"/>
          <w:szCs w:val="24"/>
        </w:rPr>
        <w:t>виробничої</w:t>
      </w:r>
      <w:r w:rsidRPr="003227B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27BD">
        <w:rPr>
          <w:rFonts w:ascii="Times New Roman" w:hAnsi="Times New Roman"/>
          <w:sz w:val="24"/>
          <w:szCs w:val="24"/>
        </w:rPr>
        <w:t>структури. Види</w:t>
      </w:r>
      <w:r w:rsidRPr="003227B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27BD">
        <w:rPr>
          <w:rFonts w:ascii="Times New Roman" w:hAnsi="Times New Roman"/>
          <w:sz w:val="24"/>
          <w:szCs w:val="24"/>
        </w:rPr>
        <w:t>виробничої</w:t>
      </w:r>
      <w:r w:rsidRPr="003227B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27BD">
        <w:rPr>
          <w:rFonts w:ascii="Times New Roman" w:hAnsi="Times New Roman"/>
          <w:sz w:val="24"/>
          <w:szCs w:val="24"/>
        </w:rPr>
        <w:t>структури: цехова і корпусна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7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під структурою підприємстваслідрозуміти систему зв’язків. Види</w:t>
      </w:r>
      <w:r w:rsidRPr="003227B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27BD">
        <w:rPr>
          <w:rFonts w:ascii="Times New Roman" w:hAnsi="Times New Roman"/>
          <w:sz w:val="24"/>
          <w:szCs w:val="24"/>
        </w:rPr>
        <w:t>виробничої</w:t>
      </w:r>
      <w:r w:rsidRPr="003227B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27BD">
        <w:rPr>
          <w:rFonts w:ascii="Times New Roman" w:hAnsi="Times New Roman"/>
          <w:sz w:val="24"/>
          <w:szCs w:val="24"/>
        </w:rPr>
        <w:t>структури: безцехова і комбінатська</w:t>
      </w:r>
    </w:p>
    <w:p w:rsidR="00D92350" w:rsidRPr="003227BD" w:rsidRDefault="00D92350" w:rsidP="00D92350">
      <w:pPr>
        <w:widowControl w:val="0"/>
        <w:tabs>
          <w:tab w:val="left" w:pos="426"/>
        </w:tabs>
        <w:rPr>
          <w:iCs/>
          <w:lang w:val="uk-UA"/>
        </w:rPr>
      </w:pPr>
      <w:r w:rsidRPr="003227BD">
        <w:rPr>
          <w:iCs/>
          <w:lang w:val="uk-UA"/>
        </w:rPr>
        <w:t>76. Для оцінки якості партії плодів під час здачі – приймання відбирають: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7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3227BD">
        <w:rPr>
          <w:rFonts w:ascii="Times New Roman" w:hAnsi="Times New Roman"/>
          <w:iCs/>
          <w:sz w:val="24"/>
          <w:szCs w:val="24"/>
          <w:lang w:val="uk-UA"/>
        </w:rPr>
        <w:t xml:space="preserve">середню пробу 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7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3227BD">
        <w:rPr>
          <w:rFonts w:ascii="Times New Roman" w:hAnsi="Times New Roman"/>
          <w:iCs/>
          <w:sz w:val="24"/>
          <w:szCs w:val="24"/>
          <w:lang w:val="uk-UA"/>
        </w:rPr>
        <w:t>об’єднану пробу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7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3227BD">
        <w:rPr>
          <w:rFonts w:ascii="Times New Roman" w:hAnsi="Times New Roman"/>
          <w:iCs/>
          <w:sz w:val="24"/>
          <w:szCs w:val="24"/>
          <w:lang w:val="uk-UA"/>
        </w:rPr>
        <w:t>генеральну пробу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7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3227BD">
        <w:rPr>
          <w:rFonts w:ascii="Times New Roman" w:hAnsi="Times New Roman"/>
          <w:iCs/>
          <w:sz w:val="24"/>
          <w:szCs w:val="24"/>
          <w:lang w:val="uk-UA"/>
        </w:rPr>
        <w:t>вибіркову пробу</w:t>
      </w:r>
    </w:p>
    <w:p w:rsidR="00D92350" w:rsidRPr="003227BD" w:rsidRDefault="00D92350" w:rsidP="00D92350">
      <w:pPr>
        <w:pStyle w:val="af2"/>
        <w:widowControl w:val="0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77. В основу всіх існуючих методів консервування покладено: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7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 xml:space="preserve">регулювання біологічних процесів, що протікають в плодоовочевій сировині і </w:t>
      </w:r>
      <w:r w:rsidRPr="003227BD">
        <w:rPr>
          <w:rFonts w:ascii="Times New Roman" w:hAnsi="Times New Roman"/>
          <w:sz w:val="24"/>
          <w:szCs w:val="24"/>
          <w:lang w:val="uk-UA"/>
        </w:rPr>
        <w:lastRenderedPageBreak/>
        <w:t>мікроорганізмах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7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регулювання біологічних процесів, що протікають тільки в плодоовочевій  сировині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7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регулювання фізичних процесів, що протікають в мікроорганізмах, що містяться в сировині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7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регулювання температури плодоовочевої  сировини і мікроорганізмів</w:t>
      </w:r>
    </w:p>
    <w:p w:rsidR="00D92350" w:rsidRPr="003227BD" w:rsidRDefault="00D92350" w:rsidP="00D92350">
      <w:pPr>
        <w:pStyle w:val="af2"/>
        <w:widowControl w:val="0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78. До фізичних методів консервування належать: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7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теплова обробка, охолодження та заморожування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7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іонізуюче випромінювання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7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сушіння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7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всі відповіді вірні</w:t>
      </w:r>
    </w:p>
    <w:p w:rsidR="00D92350" w:rsidRPr="003227BD" w:rsidRDefault="00D92350" w:rsidP="00D92350">
      <w:pPr>
        <w:pStyle w:val="af2"/>
        <w:widowControl w:val="0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79. Консервування плодоовочевої сировини за принципом біозу полягає у: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7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підтримці життєвих процесів в сировины й використанні її природнього імунітету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7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пригніченні життєдіяльності мікроорганізмів в рослинній сировині за допомогою фізичних факторів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7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пригніченні життєдіяльності мікроорганізмів в рослинній сировині за допомогою хімічних факторів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7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пригніченні життєдіяльності мікроорганізмів в рослинній сировині за допомогою біологічних факторів</w:t>
      </w:r>
    </w:p>
    <w:p w:rsidR="00D92350" w:rsidRPr="003227BD" w:rsidRDefault="00D92350" w:rsidP="00D92350">
      <w:pPr>
        <w:widowControl w:val="0"/>
        <w:tabs>
          <w:tab w:val="left" w:pos="426"/>
        </w:tabs>
        <w:rPr>
          <w:lang w:val="uk-UA" w:eastAsia="uk-UA"/>
        </w:rPr>
      </w:pPr>
      <w:r w:rsidRPr="003227BD">
        <w:rPr>
          <w:lang w:val="uk-UA" w:eastAsia="uk-UA"/>
        </w:rPr>
        <w:t>80. Вміст вуглеводів у плодах і овочах (відносно сухих речовин) складає: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7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3227BD">
        <w:rPr>
          <w:rFonts w:ascii="Times New Roman" w:hAnsi="Times New Roman"/>
          <w:sz w:val="24"/>
          <w:szCs w:val="24"/>
          <w:lang w:val="uk-UA" w:eastAsia="uk-UA"/>
        </w:rPr>
        <w:t>до 10%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7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3227BD">
        <w:rPr>
          <w:rFonts w:ascii="Times New Roman" w:hAnsi="Times New Roman"/>
          <w:sz w:val="24"/>
          <w:szCs w:val="24"/>
          <w:lang w:val="uk-UA" w:eastAsia="uk-UA"/>
        </w:rPr>
        <w:t>15…20 %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7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3227BD">
        <w:rPr>
          <w:rFonts w:ascii="Times New Roman" w:hAnsi="Times New Roman"/>
          <w:sz w:val="24"/>
          <w:szCs w:val="24"/>
          <w:lang w:val="uk-UA" w:eastAsia="uk-UA"/>
        </w:rPr>
        <w:t>до 90 %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7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3227BD">
        <w:rPr>
          <w:rFonts w:ascii="Times New Roman" w:hAnsi="Times New Roman"/>
          <w:sz w:val="24"/>
          <w:szCs w:val="24"/>
          <w:lang w:val="uk-UA" w:eastAsia="uk-UA"/>
        </w:rPr>
        <w:t>більше 97%</w:t>
      </w:r>
    </w:p>
    <w:p w:rsidR="00D92350" w:rsidRPr="003227BD" w:rsidRDefault="00D92350" w:rsidP="00D92350">
      <w:pPr>
        <w:pStyle w:val="af2"/>
        <w:widowControl w:val="0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81. Первинним етапом обробки плодів при консервуванні є: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8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протирання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8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сортування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8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подрібнення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8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охолодження</w:t>
      </w:r>
    </w:p>
    <w:p w:rsidR="00D92350" w:rsidRPr="003227BD" w:rsidRDefault="00D92350" w:rsidP="00D92350">
      <w:pPr>
        <w:pStyle w:val="af2"/>
        <w:widowControl w:val="0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82. Псування харчових продуктів за відсутності мікроорганізмів можуть </w:t>
      </w:r>
      <w:r w:rsidRPr="003227BD">
        <w:rPr>
          <w:rFonts w:ascii="Times New Roman" w:hAnsi="Times New Roman"/>
          <w:sz w:val="24"/>
          <w:szCs w:val="24"/>
          <w:lang w:val="uk-UA"/>
        </w:rPr>
        <w:t>викликати: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8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віруси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8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бактеріофаги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8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ферменти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8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вода</w:t>
      </w:r>
    </w:p>
    <w:p w:rsidR="00D92350" w:rsidRPr="003227BD" w:rsidRDefault="00D92350" w:rsidP="00D92350">
      <w:pPr>
        <w:widowControl w:val="0"/>
        <w:tabs>
          <w:tab w:val="left" w:pos="426"/>
        </w:tabs>
        <w:jc w:val="both"/>
        <w:rPr>
          <w:lang w:val="uk-UA"/>
        </w:rPr>
      </w:pPr>
      <w:r w:rsidRPr="003227BD">
        <w:rPr>
          <w:lang w:val="uk-UA"/>
        </w:rPr>
        <w:t>83. Процес видалення з поверхні плодоовочевої сировини забруднень, механічних домішок, пестицидів і мікрофлори з допомогою води або хімічних препаратів дозволених для цього органами охорони здоров’я, називається: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8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відмочування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8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замочування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8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3227BD">
        <w:rPr>
          <w:rFonts w:ascii="Times New Roman" w:hAnsi="Times New Roman"/>
          <w:bCs/>
          <w:sz w:val="24"/>
          <w:szCs w:val="24"/>
          <w:lang w:val="uk-UA"/>
        </w:rPr>
        <w:t>миття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8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чищення</w:t>
      </w:r>
    </w:p>
    <w:p w:rsidR="00D92350" w:rsidRPr="003227BD" w:rsidRDefault="00D92350" w:rsidP="00D92350">
      <w:pPr>
        <w:pStyle w:val="af2"/>
        <w:widowControl w:val="0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84. Для консервування плодів та ягід використовують кислоту: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8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бензойну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8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сірчисту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8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сорбінову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8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всі відповіді вірні</w:t>
      </w:r>
    </w:p>
    <w:p w:rsidR="00D92350" w:rsidRPr="003227BD" w:rsidRDefault="00D92350" w:rsidP="00D92350">
      <w:pPr>
        <w:pStyle w:val="af2"/>
        <w:widowControl w:val="0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85. Під час  виробництва рослинних маринадів цілими використовують: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8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аґрус, вишні, кизил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8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груші та яблука, діаметром до 55 мм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8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черешні, дерен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8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всі відповіді вірні.</w:t>
      </w:r>
    </w:p>
    <w:p w:rsidR="00D92350" w:rsidRPr="003227BD" w:rsidRDefault="00D92350" w:rsidP="00D92350">
      <w:pPr>
        <w:pStyle w:val="af2"/>
        <w:widowControl w:val="0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86. Перед сульфітацією плодово-ягідне пюре: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8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охолоджують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8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lastRenderedPageBreak/>
        <w:t>нагрівають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8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витримують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8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герметизують</w:t>
      </w:r>
    </w:p>
    <w:p w:rsidR="00D92350" w:rsidRPr="003227BD" w:rsidRDefault="00D92350" w:rsidP="00D92350">
      <w:pPr>
        <w:pStyle w:val="af2"/>
        <w:widowControl w:val="0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87. У готовій продукції масова частка плодів від маси нетто рослинних консервів повинна бути не менше: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8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10…20%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8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30…40%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8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50…60%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8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70…80%</w:t>
      </w:r>
    </w:p>
    <w:p w:rsidR="00D92350" w:rsidRPr="003227BD" w:rsidRDefault="00D92350" w:rsidP="00D92350">
      <w:pPr>
        <w:pStyle w:val="af2"/>
        <w:widowControl w:val="0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88. Протерті чи подрібнені з цукром плоди та ягоди стерилізують у автоклавах за надлишкового тиску та температури: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8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95…100°С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8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110…120°С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8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130…150°С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8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всі відповіді вірні</w:t>
      </w:r>
    </w:p>
    <w:p w:rsidR="00D92350" w:rsidRPr="003227BD" w:rsidRDefault="00D92350" w:rsidP="00D92350">
      <w:pPr>
        <w:pStyle w:val="af2"/>
        <w:widowControl w:val="0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89. Під час  приготування соусів із плодів та ягід фінішуванням називають: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8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остаточне сортування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8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остаточне протирання через сита з діаметром отворів 0,4 мм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8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уварювання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8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фасування</w:t>
      </w:r>
    </w:p>
    <w:p w:rsidR="00D92350" w:rsidRPr="003227BD" w:rsidRDefault="00D92350" w:rsidP="00D92350">
      <w:pPr>
        <w:pStyle w:val="af2"/>
        <w:widowControl w:val="0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90. Після заливання розчином, під час мочіння, фрукти та ягоди відправляються на: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8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зберігання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8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попередню ферментацію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8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заливку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8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стерилізацію</w:t>
      </w:r>
    </w:p>
    <w:p w:rsidR="00D92350" w:rsidRPr="003227BD" w:rsidRDefault="00D92350" w:rsidP="00D92350">
      <w:pPr>
        <w:widowControl w:val="0"/>
        <w:tabs>
          <w:tab w:val="left" w:pos="426"/>
        </w:tabs>
        <w:rPr>
          <w:lang w:val="uk-UA"/>
        </w:rPr>
      </w:pPr>
      <w:r w:rsidRPr="003227BD">
        <w:rPr>
          <w:lang w:val="uk-UA"/>
        </w:rPr>
        <w:t xml:space="preserve">91. </w:t>
      </w:r>
      <w:r w:rsidRPr="003227BD">
        <w:rPr>
          <w:lang w:val="uk-UA" w:eastAsia="uk-UA"/>
        </w:rPr>
        <w:t>Повидло отримують в результаті: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9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 w:eastAsia="uk-UA"/>
        </w:rPr>
        <w:t>уварювання перезрілих плодів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9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 w:eastAsia="uk-UA"/>
        </w:rPr>
        <w:t>варінням плодів з подальшим їх перетиранням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9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 w:eastAsia="uk-UA"/>
        </w:rPr>
        <w:t>уварюванням плодового пюре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9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 w:eastAsia="uk-UA"/>
        </w:rPr>
        <w:t>уварювання концентрованого плодового соку</w:t>
      </w:r>
    </w:p>
    <w:p w:rsidR="00D92350" w:rsidRPr="003227BD" w:rsidRDefault="00D92350" w:rsidP="00D92350">
      <w:pPr>
        <w:pStyle w:val="af2"/>
        <w:widowControl w:val="0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92. Нагрівання консервів до температури 100 ºС і вище називають: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9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пастеризування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9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тиндалізація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9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стерилізування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9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всі відповіді вірні</w:t>
      </w:r>
    </w:p>
    <w:p w:rsidR="00D92350" w:rsidRPr="003227BD" w:rsidRDefault="00D92350" w:rsidP="00D92350">
      <w:pPr>
        <w:pStyle w:val="af2"/>
        <w:widowControl w:val="0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93. Під час переробки світлозабарвлених плодів і ягід для захисту від потемніння у сік додають: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9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сіль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9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вапно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9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аскорбінову кислоту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9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всі відповіді вірні</w:t>
      </w:r>
    </w:p>
    <w:p w:rsidR="00D92350" w:rsidRPr="003227BD" w:rsidRDefault="00D92350" w:rsidP="00D92350">
      <w:pPr>
        <w:pStyle w:val="af2"/>
        <w:widowControl w:val="0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94. Під час  консервування солінням овочевої  продукції, для підвищення осмотичного тиску в середовищі, концентрація солі повинна бути не меншою ніж: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9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1…2 %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9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 xml:space="preserve">10…12 % 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9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60…70 %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9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100…120 %</w:t>
      </w:r>
    </w:p>
    <w:p w:rsidR="00D92350" w:rsidRPr="003227BD" w:rsidRDefault="00D92350" w:rsidP="00D92350">
      <w:pPr>
        <w:pStyle w:val="af2"/>
        <w:widowControl w:val="0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95. Процес видалення з соку повітря та інших газів, називається: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9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гомогенізація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9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деаерація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9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нагрівання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9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вентиляція</w:t>
      </w:r>
    </w:p>
    <w:p w:rsidR="00D92350" w:rsidRPr="003227BD" w:rsidRDefault="00D92350" w:rsidP="00D92350">
      <w:pPr>
        <w:pStyle w:val="af2"/>
        <w:widowControl w:val="0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lastRenderedPageBreak/>
        <w:t>96. Масова частка сухих речовин у згущених соках складає: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9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10…15%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9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5…30%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9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45...70%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9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90…95%</w:t>
      </w:r>
    </w:p>
    <w:p w:rsidR="00D92350" w:rsidRPr="003227BD" w:rsidRDefault="00D92350" w:rsidP="00D92350">
      <w:pPr>
        <w:pStyle w:val="af2"/>
        <w:widowControl w:val="0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97. Під час  виробництва варення, джему, повидла, для підвищення осмотичного тиску в середовищі, концентрація цукру повинна бути не меншою ніж: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9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1…2 %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9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5…10 %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9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60…70 %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9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100…120 %</w:t>
      </w:r>
    </w:p>
    <w:p w:rsidR="00D92350" w:rsidRPr="003227BD" w:rsidRDefault="00D92350" w:rsidP="00D92350">
      <w:pPr>
        <w:widowControl w:val="0"/>
        <w:shd w:val="clear" w:color="auto" w:fill="FFFFFF"/>
        <w:tabs>
          <w:tab w:val="left" w:pos="426"/>
        </w:tabs>
        <w:jc w:val="both"/>
        <w:rPr>
          <w:spacing w:val="-7"/>
          <w:lang w:val="uk-UA"/>
        </w:rPr>
      </w:pPr>
      <w:r w:rsidRPr="003227BD">
        <w:rPr>
          <w:spacing w:val="-7"/>
          <w:lang w:val="uk-UA"/>
        </w:rPr>
        <w:t>98. Консерви, виготовлені із суміші нарізаних овочів з додаванням оцтової кислоти і рослинної олії, називаються: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9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закусочні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9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н</w:t>
      </w:r>
      <w:r w:rsidRPr="003227BD">
        <w:rPr>
          <w:rFonts w:ascii="Times New Roman" w:hAnsi="Times New Roman"/>
          <w:sz w:val="24"/>
          <w:szCs w:val="24"/>
        </w:rPr>
        <w:t>арізані в томатному соусі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9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3227BD">
        <w:rPr>
          <w:rFonts w:ascii="Times New Roman" w:hAnsi="Times New Roman"/>
          <w:bCs/>
          <w:sz w:val="24"/>
          <w:szCs w:val="24"/>
        </w:rPr>
        <w:t>салати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9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овочеві суміші</w:t>
      </w:r>
    </w:p>
    <w:p w:rsidR="00D92350" w:rsidRPr="003227BD" w:rsidRDefault="00D92350" w:rsidP="00D92350">
      <w:pPr>
        <w:widowControl w:val="0"/>
        <w:tabs>
          <w:tab w:val="left" w:pos="426"/>
        </w:tabs>
        <w:jc w:val="both"/>
      </w:pPr>
      <w:r w:rsidRPr="003227BD">
        <w:rPr>
          <w:lang w:val="uk-UA"/>
        </w:rPr>
        <w:t>99</w:t>
      </w:r>
      <w:r w:rsidRPr="003227BD">
        <w:t>. До якої температури необхідно прогріти центральну частину буряків з метою інактивування ферменту тирозинази?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9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</w:rPr>
        <w:t>102 ºС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9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</w:rPr>
        <w:t>80 ºС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9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</w:rPr>
        <w:t>90 ºС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9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3227BD">
        <w:rPr>
          <w:rFonts w:ascii="Times New Roman" w:hAnsi="Times New Roman"/>
          <w:bCs/>
          <w:sz w:val="24"/>
          <w:szCs w:val="24"/>
        </w:rPr>
        <w:t>98 ºС</w:t>
      </w:r>
    </w:p>
    <w:p w:rsidR="00D92350" w:rsidRPr="003227BD" w:rsidRDefault="00D92350" w:rsidP="00D92350">
      <w:pPr>
        <w:widowControl w:val="0"/>
        <w:tabs>
          <w:tab w:val="left" w:pos="426"/>
        </w:tabs>
        <w:jc w:val="both"/>
      </w:pPr>
      <w:r w:rsidRPr="003227BD">
        <w:rPr>
          <w:lang w:val="uk-UA"/>
        </w:rPr>
        <w:t>100</w:t>
      </w:r>
      <w:r w:rsidRPr="003227BD">
        <w:t>. Яку речовину додають до томатного соку з метою попередження розтріскування томатів у консервах «Томати натуральні»?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9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</w:rPr>
        <w:t>вапно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9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3227BD">
        <w:rPr>
          <w:rFonts w:ascii="Times New Roman" w:hAnsi="Times New Roman"/>
          <w:bCs/>
          <w:sz w:val="24"/>
          <w:szCs w:val="24"/>
        </w:rPr>
        <w:t>хлористий кальцій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9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</w:rPr>
        <w:t>кухонну сіль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9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</w:rPr>
        <w:t>оцтову кислоту</w:t>
      </w:r>
    </w:p>
    <w:p w:rsidR="00D92350" w:rsidRPr="003227BD" w:rsidRDefault="00D92350" w:rsidP="00D92350">
      <w:pPr>
        <w:widowControl w:val="0"/>
        <w:tabs>
          <w:tab w:val="left" w:pos="426"/>
        </w:tabs>
        <w:jc w:val="both"/>
        <w:rPr>
          <w:lang w:val="uk-UA"/>
        </w:rPr>
      </w:pPr>
      <w:r w:rsidRPr="003227BD">
        <w:rPr>
          <w:lang w:val="uk-UA"/>
        </w:rPr>
        <w:t>101</w:t>
      </w:r>
      <w:r w:rsidRPr="003227BD">
        <w:t xml:space="preserve">. </w:t>
      </w:r>
      <w:r w:rsidRPr="003227BD">
        <w:rPr>
          <w:lang w:val="uk-UA"/>
        </w:rPr>
        <w:t>О</w:t>
      </w:r>
      <w:r w:rsidRPr="003227BD">
        <w:t>бладнання</w:t>
      </w:r>
      <w:r w:rsidRPr="003227BD">
        <w:rPr>
          <w:lang w:val="uk-UA"/>
        </w:rPr>
        <w:t>,</w:t>
      </w:r>
      <w:r w:rsidRPr="003227BD">
        <w:t xml:space="preserve"> </w:t>
      </w:r>
      <w:r w:rsidRPr="003227BD">
        <w:rPr>
          <w:lang w:val="uk-UA"/>
        </w:rPr>
        <w:t>з</w:t>
      </w:r>
      <w:r w:rsidRPr="003227BD">
        <w:t>а допомогою якого створюється і підтримується вакуум під час концентрування томатної маси у вакуум – випарній установці</w:t>
      </w:r>
      <w:r w:rsidRPr="003227BD">
        <w:rPr>
          <w:lang w:val="uk-UA"/>
        </w:rPr>
        <w:t>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0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конденсатовідводчик і насос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0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компресор і конденсатор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0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3227BD">
        <w:rPr>
          <w:rFonts w:ascii="Times New Roman" w:hAnsi="Times New Roman"/>
          <w:bCs/>
          <w:sz w:val="24"/>
          <w:szCs w:val="24"/>
          <w:lang w:val="uk-UA"/>
        </w:rPr>
        <w:t>вакуум-насос і барометричний конденсатор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0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конденсатовідводчик</w:t>
      </w:r>
    </w:p>
    <w:p w:rsidR="00D92350" w:rsidRPr="003227BD" w:rsidRDefault="00D92350" w:rsidP="00D92350">
      <w:pPr>
        <w:widowControl w:val="0"/>
        <w:tabs>
          <w:tab w:val="left" w:pos="426"/>
        </w:tabs>
        <w:jc w:val="both"/>
      </w:pPr>
      <w:r w:rsidRPr="003227BD">
        <w:rPr>
          <w:lang w:val="uk-UA"/>
        </w:rPr>
        <w:t>102</w:t>
      </w:r>
      <w:r w:rsidRPr="003227BD">
        <w:t xml:space="preserve">. </w:t>
      </w:r>
      <w:r w:rsidRPr="003227BD">
        <w:rPr>
          <w:lang w:val="uk-UA"/>
        </w:rPr>
        <w:t>П</w:t>
      </w:r>
      <w:r w:rsidRPr="003227BD">
        <w:t>орядок підготовки квасолі, гороху, соєвих бобів при виготовлені обідніх консервів: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01"/>
        </w:numPr>
        <w:tabs>
          <w:tab w:val="left" w:pos="3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3227BD">
        <w:rPr>
          <w:rFonts w:ascii="Times New Roman" w:hAnsi="Times New Roman"/>
          <w:bCs/>
          <w:sz w:val="24"/>
          <w:szCs w:val="24"/>
        </w:rPr>
        <w:t>очищення від пилу, магнітне сепарування, інспек</w:t>
      </w:r>
      <w:r w:rsidRPr="003227BD">
        <w:rPr>
          <w:rFonts w:ascii="Times New Roman" w:hAnsi="Times New Roman"/>
          <w:bCs/>
          <w:sz w:val="24"/>
          <w:szCs w:val="24"/>
          <w:lang w:val="uk-UA"/>
        </w:rPr>
        <w:t>тування</w:t>
      </w:r>
      <w:r w:rsidRPr="003227BD">
        <w:rPr>
          <w:rFonts w:ascii="Times New Roman" w:hAnsi="Times New Roman"/>
          <w:bCs/>
          <w:sz w:val="24"/>
          <w:szCs w:val="24"/>
        </w:rPr>
        <w:t>, миття, замочування, промивання, бланшування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01"/>
        </w:numPr>
        <w:tabs>
          <w:tab w:val="left" w:pos="3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сортування, чищення, миття, інспектування, бланшування.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01"/>
        </w:numPr>
        <w:tabs>
          <w:tab w:val="left" w:pos="3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миття, інспектування, замочування, бланшування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01"/>
        </w:numPr>
        <w:tabs>
          <w:tab w:val="left" w:pos="3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очищення від пилу, магнітне сепарування, миття, інспектування,  замочування</w:t>
      </w:r>
    </w:p>
    <w:p w:rsidR="00D92350" w:rsidRPr="003227BD" w:rsidRDefault="00D92350" w:rsidP="00D92350">
      <w:pPr>
        <w:widowControl w:val="0"/>
        <w:tabs>
          <w:tab w:val="left" w:pos="426"/>
        </w:tabs>
        <w:jc w:val="both"/>
        <w:rPr>
          <w:lang w:val="uk-UA"/>
        </w:rPr>
      </w:pPr>
      <w:r w:rsidRPr="003227BD">
        <w:rPr>
          <w:lang w:val="uk-UA"/>
        </w:rPr>
        <w:t>103</w:t>
      </w:r>
      <w:r w:rsidRPr="003227BD">
        <w:t xml:space="preserve">. Теплова обробка овочів у жирах до зменшення маси сировини більше 30% за певного температурного режиму для надання специфічного смаку, кольору, підвищення калорійності </w:t>
      </w:r>
      <w:r w:rsidRPr="003227BD">
        <w:rPr>
          <w:iCs/>
          <w:lang w:val="uk-UA"/>
        </w:rPr>
        <w:t>– це</w:t>
      </w:r>
      <w:r w:rsidRPr="003227BD">
        <w:rPr>
          <w:lang w:val="uk-UA"/>
        </w:rPr>
        <w:t>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0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пасерування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0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3227BD">
        <w:rPr>
          <w:rFonts w:ascii="Times New Roman" w:hAnsi="Times New Roman"/>
          <w:bCs/>
          <w:sz w:val="24"/>
          <w:szCs w:val="24"/>
          <w:lang w:val="uk-UA"/>
        </w:rPr>
        <w:t>обсмажування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0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бланшування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0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розварювання</w:t>
      </w:r>
    </w:p>
    <w:p w:rsidR="00D92350" w:rsidRPr="003227BD" w:rsidRDefault="00D92350" w:rsidP="00D92350">
      <w:pPr>
        <w:pStyle w:val="af2"/>
        <w:widowControl w:val="0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104. До фізичних методів консервування не належить: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0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теплова обробка, охолодження та заморожування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0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іонізуюче випромінювання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0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сушіння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0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lastRenderedPageBreak/>
        <w:t>ферментація</w:t>
      </w:r>
    </w:p>
    <w:p w:rsidR="00D92350" w:rsidRPr="003227BD" w:rsidRDefault="00D92350" w:rsidP="00D92350">
      <w:pPr>
        <w:widowControl w:val="0"/>
        <w:tabs>
          <w:tab w:val="left" w:pos="426"/>
        </w:tabs>
        <w:jc w:val="both"/>
        <w:rPr>
          <w:lang w:val="uk-UA"/>
        </w:rPr>
      </w:pPr>
      <w:r w:rsidRPr="003227BD">
        <w:rPr>
          <w:lang w:val="uk-UA"/>
        </w:rPr>
        <w:t>105</w:t>
      </w:r>
      <w:r w:rsidRPr="003227BD">
        <w:t xml:space="preserve">. </w:t>
      </w:r>
      <w:r w:rsidRPr="003227BD">
        <w:rPr>
          <w:lang w:val="uk-UA"/>
        </w:rPr>
        <w:t>М</w:t>
      </w:r>
      <w:r w:rsidRPr="003227BD">
        <w:t>ийн</w:t>
      </w:r>
      <w:r w:rsidRPr="003227BD">
        <w:rPr>
          <w:lang w:val="uk-UA"/>
        </w:rPr>
        <w:t xml:space="preserve">ий </w:t>
      </w:r>
      <w:r w:rsidRPr="003227BD">
        <w:t>зас</w:t>
      </w:r>
      <w:r w:rsidRPr="003227BD">
        <w:rPr>
          <w:lang w:val="uk-UA"/>
        </w:rPr>
        <w:t>і</w:t>
      </w:r>
      <w:r w:rsidRPr="003227BD">
        <w:t>б</w:t>
      </w:r>
      <w:r w:rsidRPr="003227BD">
        <w:rPr>
          <w:lang w:val="uk-UA"/>
        </w:rPr>
        <w:t xml:space="preserve">, що </w:t>
      </w:r>
      <w:r w:rsidRPr="003227BD">
        <w:t xml:space="preserve"> застосовують при митті тари в мийних машинах</w:t>
      </w:r>
      <w:r w:rsidRPr="003227BD">
        <w:rPr>
          <w:lang w:val="uk-UA"/>
        </w:rPr>
        <w:t>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0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розчин каустичної соди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0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розчин оцтової кислоти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0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розчин соляної кислоти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0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пральний порошок</w:t>
      </w:r>
    </w:p>
    <w:p w:rsidR="00D92350" w:rsidRPr="003227BD" w:rsidRDefault="00D92350" w:rsidP="00D92350">
      <w:pPr>
        <w:widowControl w:val="0"/>
        <w:tabs>
          <w:tab w:val="left" w:pos="426"/>
        </w:tabs>
        <w:jc w:val="both"/>
      </w:pPr>
      <w:r w:rsidRPr="003227BD">
        <w:rPr>
          <w:lang w:val="uk-UA"/>
        </w:rPr>
        <w:t>106</w:t>
      </w:r>
      <w:r w:rsidRPr="003227BD">
        <w:t>. Значення інверсії сахарози у виготовленні концентрованих фруктових консервів полягає у: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0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227BD">
        <w:rPr>
          <w:rFonts w:ascii="Times New Roman" w:eastAsia="Times New Roman" w:hAnsi="Times New Roman"/>
          <w:sz w:val="24"/>
          <w:szCs w:val="24"/>
        </w:rPr>
        <w:t>підвищенні їх цінності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0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227BD">
        <w:rPr>
          <w:rFonts w:ascii="Times New Roman" w:eastAsia="Times New Roman" w:hAnsi="Times New Roman"/>
          <w:sz w:val="24"/>
          <w:szCs w:val="24"/>
        </w:rPr>
        <w:t>попередженні зацукр</w:t>
      </w:r>
      <w:r w:rsidRPr="003227BD">
        <w:rPr>
          <w:rFonts w:ascii="Times New Roman" w:eastAsia="Times New Roman" w:hAnsi="Times New Roman"/>
          <w:sz w:val="24"/>
          <w:szCs w:val="24"/>
          <w:lang w:val="uk-UA"/>
        </w:rPr>
        <w:t>е</w:t>
      </w:r>
      <w:r w:rsidRPr="003227BD">
        <w:rPr>
          <w:rFonts w:ascii="Times New Roman" w:eastAsia="Times New Roman" w:hAnsi="Times New Roman"/>
          <w:sz w:val="24"/>
          <w:szCs w:val="24"/>
        </w:rPr>
        <w:t>ння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0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227BD">
        <w:rPr>
          <w:rFonts w:ascii="Times New Roman" w:eastAsia="Times New Roman" w:hAnsi="Times New Roman"/>
          <w:sz w:val="24"/>
          <w:szCs w:val="24"/>
        </w:rPr>
        <w:t>покращенні смаку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0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227BD">
        <w:rPr>
          <w:rFonts w:ascii="Times New Roman" w:eastAsia="Times New Roman" w:hAnsi="Times New Roman"/>
          <w:sz w:val="24"/>
          <w:szCs w:val="24"/>
        </w:rPr>
        <w:t>забезпеченні желюючих властивостей</w:t>
      </w:r>
    </w:p>
    <w:p w:rsidR="00D92350" w:rsidRPr="003227BD" w:rsidRDefault="00D92350" w:rsidP="00D92350">
      <w:pPr>
        <w:widowControl w:val="0"/>
        <w:tabs>
          <w:tab w:val="left" w:pos="426"/>
        </w:tabs>
        <w:rPr>
          <w:iCs/>
          <w:lang w:val="uk-UA"/>
        </w:rPr>
      </w:pPr>
      <w:r w:rsidRPr="003227BD">
        <w:rPr>
          <w:iCs/>
          <w:lang w:val="uk-UA"/>
        </w:rPr>
        <w:t>107. До насіннячкових плодів відносяться: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0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3227BD">
        <w:rPr>
          <w:rFonts w:ascii="Times New Roman" w:hAnsi="Times New Roman"/>
          <w:iCs/>
          <w:sz w:val="24"/>
          <w:szCs w:val="24"/>
          <w:lang w:val="uk-UA"/>
        </w:rPr>
        <w:t>мандарини, лимони, гранати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0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3227BD">
        <w:rPr>
          <w:rFonts w:ascii="Times New Roman" w:hAnsi="Times New Roman"/>
          <w:iCs/>
          <w:sz w:val="24"/>
          <w:szCs w:val="24"/>
          <w:lang w:val="uk-UA"/>
        </w:rPr>
        <w:t>вишні, черешні, персики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0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3227BD">
        <w:rPr>
          <w:rFonts w:ascii="Times New Roman" w:hAnsi="Times New Roman"/>
          <w:iCs/>
          <w:sz w:val="24"/>
          <w:szCs w:val="24"/>
          <w:lang w:val="uk-UA"/>
        </w:rPr>
        <w:t>груші, айва, яблуко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0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3227BD">
        <w:rPr>
          <w:rFonts w:ascii="Times New Roman" w:hAnsi="Times New Roman"/>
          <w:iCs/>
          <w:sz w:val="24"/>
          <w:szCs w:val="24"/>
          <w:lang w:val="uk-UA"/>
        </w:rPr>
        <w:t>полуниця, малина, смородина</w:t>
      </w:r>
    </w:p>
    <w:p w:rsidR="00D92350" w:rsidRPr="003227BD" w:rsidRDefault="00D92350" w:rsidP="00D92350">
      <w:pPr>
        <w:pStyle w:val="af2"/>
        <w:widowControl w:val="0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108. Як впливає підвищення температури зберігання на плодоовочеву сировину: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0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підвищується інтенсивність анаеробного дихання сировини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0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підвищується виділення соку і знижується випаровування вологи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0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підвищується інтенсивність процесів дихання і випаровування вологи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0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сповільнюється інтенсивність процесів дихання і випаровування вологи</w:t>
      </w:r>
    </w:p>
    <w:p w:rsidR="00D92350" w:rsidRPr="003227BD" w:rsidRDefault="00D92350" w:rsidP="00D92350">
      <w:pPr>
        <w:widowControl w:val="0"/>
        <w:tabs>
          <w:tab w:val="left" w:pos="426"/>
        </w:tabs>
      </w:pPr>
      <w:r w:rsidRPr="003227BD">
        <w:rPr>
          <w:lang w:val="uk-UA"/>
        </w:rPr>
        <w:t>109</w:t>
      </w:r>
      <w:r w:rsidRPr="003227BD">
        <w:t>. З ботанічної точки зору капуста білоголова це: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0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кочерига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0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видозмінене стебло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08"/>
        </w:numPr>
        <w:tabs>
          <w:tab w:val="num" w:pos="3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розвинута брунька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0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корінь</w:t>
      </w:r>
    </w:p>
    <w:p w:rsidR="00D92350" w:rsidRPr="003227BD" w:rsidRDefault="00D92350" w:rsidP="00D92350">
      <w:pPr>
        <w:widowControl w:val="0"/>
        <w:tabs>
          <w:tab w:val="left" w:pos="142"/>
          <w:tab w:val="left" w:pos="284"/>
          <w:tab w:val="left" w:pos="426"/>
        </w:tabs>
        <w:jc w:val="both"/>
      </w:pPr>
      <w:r w:rsidRPr="003227BD">
        <w:rPr>
          <w:lang w:val="uk-UA"/>
        </w:rPr>
        <w:t>110</w:t>
      </w:r>
      <w:r w:rsidRPr="003227BD">
        <w:t>. Яка оптимальна температура зберігання селери, петрушки, пастернаку, хрону ?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09"/>
        </w:numPr>
        <w:tabs>
          <w:tab w:val="left" w:pos="-1418"/>
          <w:tab w:val="left" w:pos="-993"/>
          <w:tab w:val="left" w:pos="-709"/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227BD">
        <w:rPr>
          <w:rFonts w:ascii="Times New Roman" w:eastAsia="Times New Roman" w:hAnsi="Times New Roman"/>
          <w:sz w:val="24"/>
          <w:szCs w:val="24"/>
        </w:rPr>
        <w:t>1...2</w:t>
      </w:r>
      <w:r w:rsidRPr="003227BD">
        <w:rPr>
          <w:rFonts w:ascii="Times New Roman" w:eastAsia="Times New Roman" w:hAnsi="Times New Roman"/>
          <w:sz w:val="24"/>
          <w:szCs w:val="24"/>
          <w:vertAlign w:val="superscript"/>
        </w:rPr>
        <w:t>о</w:t>
      </w:r>
      <w:r w:rsidRPr="003227BD">
        <w:rPr>
          <w:rFonts w:ascii="Times New Roman" w:eastAsia="Times New Roman" w:hAnsi="Times New Roman"/>
          <w:sz w:val="24"/>
          <w:szCs w:val="24"/>
        </w:rPr>
        <w:t>С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09"/>
        </w:numPr>
        <w:tabs>
          <w:tab w:val="left" w:pos="-1418"/>
          <w:tab w:val="left" w:pos="-993"/>
          <w:tab w:val="left" w:pos="-709"/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227BD">
        <w:rPr>
          <w:rFonts w:ascii="Times New Roman" w:eastAsia="Times New Roman" w:hAnsi="Times New Roman"/>
          <w:sz w:val="24"/>
          <w:szCs w:val="24"/>
        </w:rPr>
        <w:t>0</w:t>
      </w:r>
      <w:r w:rsidRPr="003227BD">
        <w:rPr>
          <w:rFonts w:ascii="Times New Roman" w:eastAsia="Times New Roman" w:hAnsi="Times New Roman"/>
          <w:sz w:val="24"/>
          <w:szCs w:val="24"/>
          <w:vertAlign w:val="superscript"/>
        </w:rPr>
        <w:t>о</w:t>
      </w:r>
      <w:r w:rsidRPr="003227BD">
        <w:rPr>
          <w:rFonts w:ascii="Times New Roman" w:eastAsia="Times New Roman" w:hAnsi="Times New Roman"/>
          <w:sz w:val="24"/>
          <w:szCs w:val="24"/>
        </w:rPr>
        <w:t>С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09"/>
        </w:numPr>
        <w:tabs>
          <w:tab w:val="left" w:pos="-1418"/>
          <w:tab w:val="left" w:pos="-993"/>
          <w:tab w:val="left" w:pos="-709"/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227BD">
        <w:rPr>
          <w:rFonts w:ascii="Times New Roman" w:eastAsia="Times New Roman" w:hAnsi="Times New Roman"/>
          <w:sz w:val="24"/>
          <w:szCs w:val="24"/>
        </w:rPr>
        <w:t>0...-1</w:t>
      </w:r>
      <w:r w:rsidRPr="003227BD">
        <w:rPr>
          <w:rFonts w:ascii="Times New Roman" w:eastAsia="Times New Roman" w:hAnsi="Times New Roman"/>
          <w:sz w:val="24"/>
          <w:szCs w:val="24"/>
          <w:vertAlign w:val="superscript"/>
        </w:rPr>
        <w:t>о</w:t>
      </w:r>
      <w:r w:rsidRPr="003227BD">
        <w:rPr>
          <w:rFonts w:ascii="Times New Roman" w:eastAsia="Times New Roman" w:hAnsi="Times New Roman"/>
          <w:sz w:val="24"/>
          <w:szCs w:val="24"/>
        </w:rPr>
        <w:t>С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09"/>
        </w:numPr>
        <w:tabs>
          <w:tab w:val="left" w:pos="-1418"/>
          <w:tab w:val="left" w:pos="-993"/>
          <w:tab w:val="left" w:pos="-709"/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227BD">
        <w:rPr>
          <w:rFonts w:ascii="Times New Roman" w:eastAsia="Times New Roman" w:hAnsi="Times New Roman"/>
          <w:sz w:val="24"/>
          <w:szCs w:val="24"/>
        </w:rPr>
        <w:t xml:space="preserve">2...3 </w:t>
      </w:r>
      <w:r w:rsidRPr="003227BD">
        <w:rPr>
          <w:rFonts w:ascii="Times New Roman" w:eastAsia="Times New Roman" w:hAnsi="Times New Roman"/>
          <w:sz w:val="24"/>
          <w:szCs w:val="24"/>
          <w:vertAlign w:val="superscript"/>
        </w:rPr>
        <w:t>о</w:t>
      </w:r>
      <w:r w:rsidRPr="003227BD">
        <w:rPr>
          <w:rFonts w:ascii="Times New Roman" w:eastAsia="Times New Roman" w:hAnsi="Times New Roman"/>
          <w:sz w:val="24"/>
          <w:szCs w:val="24"/>
        </w:rPr>
        <w:t>С</w:t>
      </w:r>
    </w:p>
    <w:p w:rsidR="00D92350" w:rsidRPr="003227BD" w:rsidRDefault="00D92350" w:rsidP="00D92350">
      <w:pPr>
        <w:widowControl w:val="0"/>
        <w:tabs>
          <w:tab w:val="left" w:pos="426"/>
        </w:tabs>
      </w:pPr>
      <w:r w:rsidRPr="003227BD">
        <w:rPr>
          <w:lang w:val="uk-UA"/>
        </w:rPr>
        <w:t>111</w:t>
      </w:r>
      <w:r w:rsidRPr="003227BD">
        <w:t>. Який спосіб зберігання найкращий для часнику?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 xml:space="preserve">теплий 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холодний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тепло-холодний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</w:rPr>
        <w:t>всі вище перераховані</w:t>
      </w:r>
    </w:p>
    <w:p w:rsidR="00D92350" w:rsidRPr="003227BD" w:rsidRDefault="00D92350" w:rsidP="00D92350">
      <w:pPr>
        <w:widowControl w:val="0"/>
        <w:tabs>
          <w:tab w:val="left" w:pos="426"/>
        </w:tabs>
        <w:jc w:val="both"/>
      </w:pPr>
      <w:r w:rsidRPr="003227BD">
        <w:rPr>
          <w:lang w:val="uk-UA"/>
        </w:rPr>
        <w:t>112</w:t>
      </w:r>
      <w:r w:rsidRPr="003227BD">
        <w:t>. Властивість зернової маси, що дозволяє легко переміщувати зернову масу, використовуючи принцип самопливу – це: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227BD">
        <w:rPr>
          <w:rFonts w:ascii="Times New Roman" w:eastAsia="Times New Roman" w:hAnsi="Times New Roman"/>
          <w:sz w:val="24"/>
          <w:szCs w:val="24"/>
        </w:rPr>
        <w:t>шпаруватість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227BD">
        <w:rPr>
          <w:rFonts w:ascii="Times New Roman" w:eastAsia="Times New Roman" w:hAnsi="Times New Roman"/>
          <w:sz w:val="24"/>
          <w:szCs w:val="24"/>
        </w:rPr>
        <w:t>сипкість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227BD">
        <w:rPr>
          <w:rFonts w:ascii="Times New Roman" w:eastAsia="Times New Roman" w:hAnsi="Times New Roman"/>
          <w:sz w:val="24"/>
          <w:szCs w:val="24"/>
        </w:rPr>
        <w:t>самосортування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227BD">
        <w:rPr>
          <w:rFonts w:ascii="Times New Roman" w:eastAsia="Times New Roman" w:hAnsi="Times New Roman"/>
          <w:sz w:val="24"/>
          <w:szCs w:val="24"/>
        </w:rPr>
        <w:t>шеретування</w:t>
      </w:r>
    </w:p>
    <w:p w:rsidR="00D92350" w:rsidRPr="003227BD" w:rsidRDefault="00D92350" w:rsidP="00D92350">
      <w:pPr>
        <w:widowControl w:val="0"/>
        <w:shd w:val="clear" w:color="auto" w:fill="FFFFFF"/>
        <w:tabs>
          <w:tab w:val="left" w:pos="374"/>
          <w:tab w:val="left" w:pos="426"/>
        </w:tabs>
        <w:jc w:val="both"/>
        <w:rPr>
          <w:lang w:val="uk-UA" w:eastAsia="uk-UA"/>
        </w:rPr>
      </w:pPr>
      <w:r w:rsidRPr="003227BD">
        <w:rPr>
          <w:lang w:val="uk-UA" w:eastAsia="uk-UA"/>
        </w:rPr>
        <w:t>113. До складу закваски, яку використовують для приготування житнього хліба входять: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12"/>
        </w:numPr>
        <w:shd w:val="clear" w:color="auto" w:fill="FFFFFF"/>
        <w:tabs>
          <w:tab w:val="left" w:pos="37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227BD">
        <w:rPr>
          <w:rFonts w:ascii="Times New Roman" w:eastAsia="Times New Roman" w:hAnsi="Times New Roman"/>
          <w:sz w:val="24"/>
          <w:szCs w:val="24"/>
          <w:lang w:val="uk-UA" w:eastAsia="uk-UA"/>
        </w:rPr>
        <w:t>мінеральні речовини, молочнокислі бактерії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12"/>
        </w:numPr>
        <w:shd w:val="clear" w:color="auto" w:fill="FFFFFF"/>
        <w:tabs>
          <w:tab w:val="left" w:pos="426"/>
          <w:tab w:val="left" w:pos="605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227BD">
        <w:rPr>
          <w:rFonts w:ascii="Times New Roman" w:eastAsia="Times New Roman" w:hAnsi="Times New Roman"/>
          <w:sz w:val="24"/>
          <w:szCs w:val="24"/>
          <w:lang w:val="uk-UA" w:eastAsia="uk-UA"/>
        </w:rPr>
        <w:t>сіль, вітаміни, дріжджові гриби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12"/>
        </w:numPr>
        <w:shd w:val="clear" w:color="auto" w:fill="FFFFFF"/>
        <w:tabs>
          <w:tab w:val="left" w:pos="426"/>
          <w:tab w:val="left" w:pos="605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227BD">
        <w:rPr>
          <w:rFonts w:ascii="Times New Roman" w:eastAsia="Times New Roman" w:hAnsi="Times New Roman"/>
          <w:sz w:val="24"/>
          <w:szCs w:val="24"/>
          <w:lang w:val="uk-UA" w:eastAsia="uk-UA"/>
        </w:rPr>
        <w:t>дріжджові гриби, молочна кислота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1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3227BD">
        <w:rPr>
          <w:rFonts w:ascii="Times New Roman" w:eastAsia="Times New Roman" w:hAnsi="Times New Roman"/>
          <w:sz w:val="24"/>
          <w:szCs w:val="24"/>
          <w:lang w:val="uk-UA" w:eastAsia="uk-UA"/>
        </w:rPr>
        <w:t>дріжджі, борошно, молочнокислі бактерії</w:t>
      </w:r>
    </w:p>
    <w:p w:rsidR="00D92350" w:rsidRPr="003227BD" w:rsidRDefault="00D92350" w:rsidP="00D92350">
      <w:pPr>
        <w:widowControl w:val="0"/>
        <w:tabs>
          <w:tab w:val="left" w:pos="426"/>
        </w:tabs>
        <w:jc w:val="both"/>
        <w:rPr>
          <w:lang w:val="uk-UA"/>
        </w:rPr>
      </w:pPr>
      <w:r w:rsidRPr="003227BD">
        <w:rPr>
          <w:lang w:val="uk-UA"/>
        </w:rPr>
        <w:t>114. Метою дефекації дифузійного соку буряка є: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227BD">
        <w:rPr>
          <w:rFonts w:ascii="Times New Roman" w:eastAsia="Times New Roman" w:hAnsi="Times New Roman"/>
          <w:sz w:val="24"/>
          <w:szCs w:val="24"/>
          <w:lang w:val="uk-UA"/>
        </w:rPr>
        <w:t>знебарвлення речовин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227BD">
        <w:rPr>
          <w:rFonts w:ascii="Times New Roman" w:eastAsia="Times New Roman" w:hAnsi="Times New Roman"/>
          <w:sz w:val="24"/>
          <w:szCs w:val="24"/>
          <w:lang w:val="uk-UA"/>
        </w:rPr>
        <w:t>видалення вапна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227BD">
        <w:rPr>
          <w:rFonts w:ascii="Times New Roman" w:eastAsia="Times New Roman" w:hAnsi="Times New Roman"/>
          <w:sz w:val="24"/>
          <w:szCs w:val="24"/>
          <w:lang w:val="uk-UA"/>
        </w:rPr>
        <w:t>осадження нецукрів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227BD">
        <w:rPr>
          <w:rFonts w:ascii="Times New Roman" w:eastAsia="Times New Roman" w:hAnsi="Times New Roman"/>
          <w:sz w:val="24"/>
          <w:szCs w:val="24"/>
          <w:lang w:val="uk-UA"/>
        </w:rPr>
        <w:lastRenderedPageBreak/>
        <w:t>нейтралізація вільних кислот дифузійного соку, коагуляція колоїдних речовин і осадження нецукрів</w:t>
      </w:r>
    </w:p>
    <w:p w:rsidR="00D92350" w:rsidRPr="003227BD" w:rsidRDefault="00D92350" w:rsidP="00D92350">
      <w:pPr>
        <w:widowControl w:val="0"/>
        <w:tabs>
          <w:tab w:val="left" w:pos="426"/>
        </w:tabs>
        <w:rPr>
          <w:lang w:val="uk-UA"/>
        </w:rPr>
      </w:pPr>
      <w:r w:rsidRPr="003227BD">
        <w:rPr>
          <w:lang w:val="uk-UA"/>
        </w:rPr>
        <w:t xml:space="preserve">115. Найповніше вилучення олії із сировини забезпечує: 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227BD">
        <w:rPr>
          <w:rFonts w:ascii="Times New Roman" w:eastAsia="Times New Roman" w:hAnsi="Times New Roman"/>
          <w:sz w:val="24"/>
          <w:szCs w:val="24"/>
          <w:lang w:val="uk-UA"/>
        </w:rPr>
        <w:t>подрібнення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227BD">
        <w:rPr>
          <w:rFonts w:ascii="Times New Roman" w:eastAsia="Times New Roman" w:hAnsi="Times New Roman"/>
          <w:sz w:val="24"/>
          <w:szCs w:val="24"/>
          <w:lang w:val="uk-UA"/>
        </w:rPr>
        <w:t>сепарація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227BD">
        <w:rPr>
          <w:rFonts w:ascii="Times New Roman" w:eastAsia="Times New Roman" w:hAnsi="Times New Roman"/>
          <w:sz w:val="24"/>
          <w:szCs w:val="24"/>
          <w:lang w:val="uk-UA"/>
        </w:rPr>
        <w:t>екстрагування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227BD">
        <w:rPr>
          <w:rFonts w:ascii="Times New Roman" w:eastAsia="Times New Roman" w:hAnsi="Times New Roman"/>
          <w:sz w:val="24"/>
          <w:szCs w:val="24"/>
          <w:lang w:val="uk-UA"/>
        </w:rPr>
        <w:t>гідратація</w:t>
      </w:r>
    </w:p>
    <w:p w:rsidR="00D92350" w:rsidRPr="003227BD" w:rsidRDefault="00D92350" w:rsidP="00D92350">
      <w:pPr>
        <w:widowControl w:val="0"/>
        <w:tabs>
          <w:tab w:val="left" w:pos="426"/>
        </w:tabs>
        <w:jc w:val="both"/>
        <w:rPr>
          <w:lang w:val="uk-UA"/>
        </w:rPr>
      </w:pPr>
      <w:r w:rsidRPr="003227BD">
        <w:rPr>
          <w:lang w:val="uk-UA"/>
        </w:rPr>
        <w:t>116. Процес затирання при виготовленні пива - це: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227BD">
        <w:rPr>
          <w:rFonts w:ascii="Times New Roman" w:eastAsia="Times New Roman" w:hAnsi="Times New Roman"/>
          <w:sz w:val="24"/>
          <w:szCs w:val="24"/>
          <w:lang w:val="uk-UA"/>
        </w:rPr>
        <w:t>змішування продукту з водою і витримка для того, щоб у продукті гідролізувалися біополімери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227BD">
        <w:rPr>
          <w:rFonts w:ascii="Times New Roman" w:eastAsia="Times New Roman" w:hAnsi="Times New Roman"/>
          <w:sz w:val="24"/>
          <w:szCs w:val="24"/>
          <w:lang w:val="uk-UA"/>
        </w:rPr>
        <w:t xml:space="preserve">змішування зернопродукту з водою, підігрів та  витримка при заданій температурі для того, щоб у зернопродукті пройшли реакції оцукрювання та протеолізу 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227BD">
        <w:rPr>
          <w:rFonts w:ascii="Times New Roman" w:eastAsia="Times New Roman" w:hAnsi="Times New Roman"/>
          <w:sz w:val="24"/>
          <w:szCs w:val="24"/>
          <w:lang w:val="uk-UA"/>
        </w:rPr>
        <w:t>змішування продукту з водою і витримка для того, щоб у продукті пройшло вивільнення амінокислот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227BD">
        <w:rPr>
          <w:rFonts w:ascii="Times New Roman" w:eastAsia="Times New Roman" w:hAnsi="Times New Roman"/>
          <w:sz w:val="24"/>
          <w:szCs w:val="24"/>
          <w:lang w:val="uk-UA"/>
        </w:rPr>
        <w:t>змішування продукту з водою і витримка для того, щоб у продукті збільшилась кількість фенольних сполук</w:t>
      </w:r>
    </w:p>
    <w:p w:rsidR="00D92350" w:rsidRPr="003227BD" w:rsidRDefault="00D92350" w:rsidP="00D92350">
      <w:pPr>
        <w:widowControl w:val="0"/>
        <w:tabs>
          <w:tab w:val="left" w:pos="426"/>
        </w:tabs>
        <w:jc w:val="both"/>
        <w:rPr>
          <w:lang w:val="uk-UA"/>
        </w:rPr>
      </w:pPr>
      <w:r w:rsidRPr="003227BD">
        <w:rPr>
          <w:lang w:val="uk-UA"/>
        </w:rPr>
        <w:t>117. Солод-це: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пророщене та особливим способом висушене зерно злакових культур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зерно злакових культур висушене до вологості 10%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пророщене зерно злакових культур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пророщене і висушене зерно соняшника</w:t>
      </w:r>
    </w:p>
    <w:p w:rsidR="00D92350" w:rsidRPr="003227BD" w:rsidRDefault="00D92350" w:rsidP="00D92350">
      <w:pPr>
        <w:widowControl w:val="0"/>
        <w:shd w:val="clear" w:color="auto" w:fill="FFFFFF"/>
        <w:tabs>
          <w:tab w:val="left" w:pos="426"/>
        </w:tabs>
        <w:jc w:val="both"/>
        <w:rPr>
          <w:lang w:val="uk-UA"/>
        </w:rPr>
      </w:pPr>
      <w:r w:rsidRPr="003227BD">
        <w:rPr>
          <w:lang w:val="uk-UA"/>
        </w:rPr>
        <w:t>118. Назвіть види сировини, що використовуються для виробництва спирту: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17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227BD">
        <w:rPr>
          <w:rFonts w:ascii="Times New Roman" w:eastAsia="Times New Roman" w:hAnsi="Times New Roman"/>
          <w:sz w:val="24"/>
          <w:szCs w:val="24"/>
          <w:lang w:val="uk-UA"/>
        </w:rPr>
        <w:t xml:space="preserve">крохмаловмісна, цукровмістна  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17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227BD">
        <w:rPr>
          <w:rFonts w:ascii="Times New Roman" w:eastAsia="Times New Roman" w:hAnsi="Times New Roman"/>
          <w:sz w:val="24"/>
          <w:szCs w:val="24"/>
          <w:lang w:val="uk-UA"/>
        </w:rPr>
        <w:t>цукор, картопля, пшениця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17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227BD">
        <w:rPr>
          <w:rFonts w:ascii="Times New Roman" w:eastAsia="Times New Roman" w:hAnsi="Times New Roman"/>
          <w:sz w:val="24"/>
          <w:szCs w:val="24"/>
          <w:lang w:val="uk-UA"/>
        </w:rPr>
        <w:t>бобові та зернові культури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17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227BD">
        <w:rPr>
          <w:rFonts w:ascii="Times New Roman" w:eastAsia="Times New Roman" w:hAnsi="Times New Roman"/>
          <w:sz w:val="24"/>
          <w:szCs w:val="24"/>
          <w:lang w:val="uk-UA"/>
        </w:rPr>
        <w:t>клітковина і продукти її переробки</w:t>
      </w:r>
    </w:p>
    <w:p w:rsidR="00D92350" w:rsidRPr="003227BD" w:rsidRDefault="00D92350" w:rsidP="00D92350">
      <w:pPr>
        <w:widowControl w:val="0"/>
        <w:tabs>
          <w:tab w:val="left" w:pos="426"/>
        </w:tabs>
        <w:rPr>
          <w:lang w:val="uk-UA"/>
        </w:rPr>
      </w:pPr>
      <w:r w:rsidRPr="003227BD">
        <w:rPr>
          <w:lang w:val="uk-UA" w:eastAsia="uk-UA"/>
        </w:rPr>
        <w:t>119. Купажні вина – це: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227BD">
        <w:rPr>
          <w:rFonts w:ascii="Times New Roman" w:eastAsia="Times New Roman" w:hAnsi="Times New Roman"/>
          <w:sz w:val="24"/>
          <w:szCs w:val="24"/>
          <w:lang w:val="uk-UA" w:eastAsia="uk-UA"/>
        </w:rPr>
        <w:t>вина, отримані в результаті змішування різних виноматеріалів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227BD">
        <w:rPr>
          <w:rFonts w:ascii="Times New Roman" w:eastAsia="Times New Roman" w:hAnsi="Times New Roman"/>
          <w:sz w:val="24"/>
          <w:szCs w:val="24"/>
          <w:lang w:val="uk-UA" w:eastAsia="uk-UA"/>
        </w:rPr>
        <w:t>вина, отримані змішуванням різних сортів винограду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227BD">
        <w:rPr>
          <w:rFonts w:ascii="Times New Roman" w:eastAsia="Times New Roman" w:hAnsi="Times New Roman"/>
          <w:sz w:val="24"/>
          <w:szCs w:val="24"/>
          <w:lang w:val="uk-UA" w:eastAsia="uk-UA"/>
        </w:rPr>
        <w:t>вина, отримані змішуванням різних сортів винограду в польових умовах при збиранні врожаю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3227BD">
        <w:rPr>
          <w:rFonts w:ascii="Times New Roman" w:eastAsia="Times New Roman" w:hAnsi="Times New Roman"/>
          <w:sz w:val="24"/>
          <w:szCs w:val="24"/>
          <w:lang w:val="uk-UA" w:eastAsia="uk-UA"/>
        </w:rPr>
        <w:t>вина, отримані в результаті змішування мезги різних сортів винограду</w:t>
      </w:r>
    </w:p>
    <w:p w:rsidR="00D92350" w:rsidRPr="003227BD" w:rsidRDefault="00D92350" w:rsidP="00D92350">
      <w:pPr>
        <w:widowControl w:val="0"/>
        <w:tabs>
          <w:tab w:val="left" w:pos="426"/>
        </w:tabs>
        <w:jc w:val="both"/>
        <w:rPr>
          <w:lang w:val="uk-UA"/>
        </w:rPr>
      </w:pPr>
      <w:r w:rsidRPr="003227BD">
        <w:rPr>
          <w:lang w:val="uk-UA"/>
        </w:rPr>
        <w:t>120. За тривалістю витримки і якістю вина підрозділяються на: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тихі та шипучі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ординарні, марочні, колекційні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ординарні, колекційні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видержані, молоді</w:t>
      </w:r>
    </w:p>
    <w:p w:rsidR="00D92350" w:rsidRPr="003227BD" w:rsidRDefault="00D92350" w:rsidP="00D92350">
      <w:pPr>
        <w:widowControl w:val="0"/>
        <w:tabs>
          <w:tab w:val="left" w:pos="426"/>
        </w:tabs>
      </w:pPr>
      <w:r w:rsidRPr="003227BD">
        <w:rPr>
          <w:lang w:val="uk-UA"/>
        </w:rPr>
        <w:t>121</w:t>
      </w:r>
      <w:r w:rsidRPr="003227BD">
        <w:t xml:space="preserve">. Кислотність свіжовидоєного молока, </w:t>
      </w:r>
      <w:r w:rsidRPr="003227BD">
        <w:rPr>
          <w:vertAlign w:val="superscript"/>
        </w:rPr>
        <w:t>о</w:t>
      </w:r>
      <w:r w:rsidRPr="003227BD">
        <w:t>Т 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14-15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 xml:space="preserve">16-18   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19-20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21-22</w:t>
      </w:r>
    </w:p>
    <w:p w:rsidR="00D92350" w:rsidRPr="003227BD" w:rsidRDefault="00D92350" w:rsidP="00D92350">
      <w:pPr>
        <w:pStyle w:val="ab"/>
        <w:widowControl w:val="0"/>
        <w:tabs>
          <w:tab w:val="left" w:pos="426"/>
        </w:tabs>
        <w:spacing w:line="240" w:lineRule="auto"/>
        <w:ind w:firstLine="0"/>
        <w:rPr>
          <w:sz w:val="24"/>
        </w:rPr>
      </w:pPr>
      <w:r w:rsidRPr="003227BD">
        <w:rPr>
          <w:sz w:val="24"/>
          <w:lang w:val="ru-RU"/>
        </w:rPr>
        <w:t xml:space="preserve">122. </w:t>
      </w:r>
      <w:r w:rsidRPr="003227BD">
        <w:rPr>
          <w:sz w:val="24"/>
        </w:rPr>
        <w:t>Первинна обробка молока не включає такий технологічний процес:</w:t>
      </w:r>
    </w:p>
    <w:p w:rsidR="00D92350" w:rsidRPr="003227BD" w:rsidRDefault="00D92350" w:rsidP="00D92350">
      <w:pPr>
        <w:pStyle w:val="ab"/>
        <w:widowControl w:val="0"/>
        <w:numPr>
          <w:ilvl w:val="0"/>
          <w:numId w:val="121"/>
        </w:numPr>
        <w:shd w:val="clear" w:color="auto" w:fill="auto"/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227BD">
        <w:rPr>
          <w:rFonts w:ascii="Times New Roman" w:hAnsi="Times New Roman"/>
          <w:sz w:val="24"/>
        </w:rPr>
        <w:t>охолодження</w:t>
      </w:r>
    </w:p>
    <w:p w:rsidR="00D92350" w:rsidRPr="003227BD" w:rsidRDefault="00D92350" w:rsidP="00D92350">
      <w:pPr>
        <w:pStyle w:val="ab"/>
        <w:widowControl w:val="0"/>
        <w:numPr>
          <w:ilvl w:val="0"/>
          <w:numId w:val="121"/>
        </w:numPr>
        <w:shd w:val="clear" w:color="auto" w:fill="auto"/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227BD">
        <w:rPr>
          <w:rFonts w:ascii="Times New Roman" w:hAnsi="Times New Roman"/>
          <w:sz w:val="24"/>
        </w:rPr>
        <w:t>фільтрація</w:t>
      </w:r>
    </w:p>
    <w:p w:rsidR="00D92350" w:rsidRPr="003227BD" w:rsidRDefault="00D92350" w:rsidP="00D92350">
      <w:pPr>
        <w:pStyle w:val="ab"/>
        <w:widowControl w:val="0"/>
        <w:numPr>
          <w:ilvl w:val="0"/>
          <w:numId w:val="121"/>
        </w:numPr>
        <w:shd w:val="clear" w:color="auto" w:fill="auto"/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227BD">
        <w:rPr>
          <w:rFonts w:ascii="Times New Roman" w:hAnsi="Times New Roman"/>
          <w:sz w:val="24"/>
        </w:rPr>
        <w:t>пастеризація</w:t>
      </w:r>
    </w:p>
    <w:p w:rsidR="00D92350" w:rsidRPr="003227BD" w:rsidRDefault="00D92350" w:rsidP="00D92350">
      <w:pPr>
        <w:pStyle w:val="ab"/>
        <w:widowControl w:val="0"/>
        <w:numPr>
          <w:ilvl w:val="0"/>
          <w:numId w:val="121"/>
        </w:numPr>
        <w:shd w:val="clear" w:color="auto" w:fill="auto"/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sz w:val="24"/>
          <w:lang w:val="ru-RU"/>
        </w:rPr>
      </w:pPr>
      <w:r w:rsidRPr="003227BD">
        <w:rPr>
          <w:rFonts w:ascii="Times New Roman" w:hAnsi="Times New Roman"/>
          <w:sz w:val="24"/>
        </w:rPr>
        <w:t>зберігання</w:t>
      </w:r>
    </w:p>
    <w:p w:rsidR="00D92350" w:rsidRPr="003227BD" w:rsidRDefault="00D92350" w:rsidP="00D92350">
      <w:pPr>
        <w:pStyle w:val="ab"/>
        <w:widowControl w:val="0"/>
        <w:tabs>
          <w:tab w:val="left" w:pos="426"/>
        </w:tabs>
        <w:spacing w:line="240" w:lineRule="auto"/>
        <w:ind w:firstLine="0"/>
        <w:rPr>
          <w:rFonts w:ascii="Times New Roman" w:hAnsi="Times New Roman"/>
          <w:sz w:val="24"/>
        </w:rPr>
      </w:pPr>
      <w:r w:rsidRPr="003227BD">
        <w:rPr>
          <w:rFonts w:ascii="Times New Roman" w:hAnsi="Times New Roman"/>
          <w:sz w:val="24"/>
          <w:lang w:val="ru-RU"/>
        </w:rPr>
        <w:t>123</w:t>
      </w:r>
      <w:r w:rsidRPr="003227BD">
        <w:rPr>
          <w:rFonts w:ascii="Times New Roman" w:hAnsi="Times New Roman"/>
          <w:sz w:val="24"/>
        </w:rPr>
        <w:t>. Сепарування молока,  це:</w:t>
      </w:r>
    </w:p>
    <w:p w:rsidR="00D92350" w:rsidRPr="003227BD" w:rsidRDefault="00D92350" w:rsidP="00D92350">
      <w:pPr>
        <w:pStyle w:val="ab"/>
        <w:widowControl w:val="0"/>
        <w:numPr>
          <w:ilvl w:val="0"/>
          <w:numId w:val="122"/>
        </w:numPr>
        <w:shd w:val="clear" w:color="auto" w:fill="auto"/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227BD">
        <w:rPr>
          <w:rFonts w:ascii="Times New Roman" w:hAnsi="Times New Roman"/>
          <w:sz w:val="24"/>
        </w:rPr>
        <w:t>розділення молока на вершки і знежирене молоко</w:t>
      </w:r>
    </w:p>
    <w:p w:rsidR="00D92350" w:rsidRPr="003227BD" w:rsidRDefault="00D92350" w:rsidP="00D92350">
      <w:pPr>
        <w:pStyle w:val="ab"/>
        <w:widowControl w:val="0"/>
        <w:numPr>
          <w:ilvl w:val="0"/>
          <w:numId w:val="122"/>
        </w:numPr>
        <w:shd w:val="clear" w:color="auto" w:fill="auto"/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227BD">
        <w:rPr>
          <w:rFonts w:ascii="Times New Roman" w:hAnsi="Times New Roman"/>
          <w:sz w:val="24"/>
        </w:rPr>
        <w:t>роздрібнення жирових кульок</w:t>
      </w:r>
    </w:p>
    <w:p w:rsidR="00D92350" w:rsidRPr="003227BD" w:rsidRDefault="00D92350" w:rsidP="00D92350">
      <w:pPr>
        <w:pStyle w:val="ab"/>
        <w:widowControl w:val="0"/>
        <w:numPr>
          <w:ilvl w:val="0"/>
          <w:numId w:val="122"/>
        </w:numPr>
        <w:shd w:val="clear" w:color="auto" w:fill="auto"/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227BD">
        <w:rPr>
          <w:rFonts w:ascii="Times New Roman" w:hAnsi="Times New Roman"/>
          <w:sz w:val="24"/>
        </w:rPr>
        <w:t xml:space="preserve">розділення білка на фракції </w:t>
      </w:r>
    </w:p>
    <w:p w:rsidR="00D92350" w:rsidRPr="003227BD" w:rsidRDefault="00D92350" w:rsidP="00D92350">
      <w:pPr>
        <w:pStyle w:val="ab"/>
        <w:widowControl w:val="0"/>
        <w:numPr>
          <w:ilvl w:val="0"/>
          <w:numId w:val="122"/>
        </w:numPr>
        <w:shd w:val="clear" w:color="auto" w:fill="auto"/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227BD">
        <w:rPr>
          <w:rFonts w:ascii="Times New Roman" w:hAnsi="Times New Roman"/>
          <w:sz w:val="24"/>
        </w:rPr>
        <w:t>отримання сироваткових білків</w:t>
      </w:r>
    </w:p>
    <w:p w:rsidR="00D92350" w:rsidRPr="003227BD" w:rsidRDefault="00D92350" w:rsidP="00D92350">
      <w:pPr>
        <w:pStyle w:val="ab"/>
        <w:widowControl w:val="0"/>
        <w:tabs>
          <w:tab w:val="left" w:pos="426"/>
        </w:tabs>
        <w:spacing w:line="240" w:lineRule="auto"/>
        <w:ind w:firstLine="0"/>
        <w:rPr>
          <w:rFonts w:ascii="Times New Roman" w:hAnsi="Times New Roman"/>
          <w:sz w:val="24"/>
        </w:rPr>
      </w:pPr>
      <w:r w:rsidRPr="003227BD">
        <w:rPr>
          <w:rFonts w:ascii="Times New Roman" w:hAnsi="Times New Roman"/>
          <w:sz w:val="24"/>
          <w:lang w:val="ru-RU"/>
        </w:rPr>
        <w:lastRenderedPageBreak/>
        <w:t>124</w:t>
      </w:r>
      <w:r w:rsidRPr="003227BD">
        <w:rPr>
          <w:rFonts w:ascii="Times New Roman" w:hAnsi="Times New Roman"/>
          <w:sz w:val="24"/>
        </w:rPr>
        <w:t>. Редуктазну пробу молока ставлять для визначення:</w:t>
      </w:r>
    </w:p>
    <w:p w:rsidR="00D92350" w:rsidRPr="003227BD" w:rsidRDefault="00D92350" w:rsidP="00D92350">
      <w:pPr>
        <w:pStyle w:val="ab"/>
        <w:widowControl w:val="0"/>
        <w:numPr>
          <w:ilvl w:val="0"/>
          <w:numId w:val="123"/>
        </w:numPr>
        <w:shd w:val="clear" w:color="auto" w:fill="auto"/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227BD">
        <w:rPr>
          <w:rFonts w:ascii="Times New Roman" w:hAnsi="Times New Roman"/>
          <w:sz w:val="24"/>
        </w:rPr>
        <w:t xml:space="preserve">ступеня пастеризації </w:t>
      </w:r>
    </w:p>
    <w:p w:rsidR="00D92350" w:rsidRPr="003227BD" w:rsidRDefault="00D92350" w:rsidP="00D92350">
      <w:pPr>
        <w:pStyle w:val="ab"/>
        <w:widowControl w:val="0"/>
        <w:numPr>
          <w:ilvl w:val="0"/>
          <w:numId w:val="123"/>
        </w:numPr>
        <w:shd w:val="clear" w:color="auto" w:fill="auto"/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227BD">
        <w:rPr>
          <w:rFonts w:ascii="Times New Roman" w:hAnsi="Times New Roman"/>
          <w:sz w:val="24"/>
        </w:rPr>
        <w:t xml:space="preserve">наявності маститного молока </w:t>
      </w:r>
    </w:p>
    <w:p w:rsidR="00D92350" w:rsidRPr="003227BD" w:rsidRDefault="00D92350" w:rsidP="00D92350">
      <w:pPr>
        <w:pStyle w:val="ab"/>
        <w:widowControl w:val="0"/>
        <w:numPr>
          <w:ilvl w:val="0"/>
          <w:numId w:val="123"/>
        </w:numPr>
        <w:shd w:val="clear" w:color="auto" w:fill="auto"/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227BD">
        <w:rPr>
          <w:rFonts w:ascii="Times New Roman" w:hAnsi="Times New Roman"/>
          <w:sz w:val="24"/>
        </w:rPr>
        <w:t xml:space="preserve">бактеріального обсіменіння </w:t>
      </w:r>
    </w:p>
    <w:p w:rsidR="00D92350" w:rsidRPr="003227BD" w:rsidRDefault="00D92350" w:rsidP="00D92350">
      <w:pPr>
        <w:pStyle w:val="ab"/>
        <w:widowControl w:val="0"/>
        <w:numPr>
          <w:ilvl w:val="0"/>
          <w:numId w:val="123"/>
        </w:numPr>
        <w:shd w:val="clear" w:color="auto" w:fill="auto"/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sz w:val="24"/>
          <w:lang w:val="ru-RU"/>
        </w:rPr>
      </w:pPr>
      <w:r w:rsidRPr="003227BD">
        <w:rPr>
          <w:rFonts w:ascii="Times New Roman" w:hAnsi="Times New Roman"/>
          <w:sz w:val="24"/>
        </w:rPr>
        <w:t>ступеня чистоти</w:t>
      </w:r>
    </w:p>
    <w:p w:rsidR="00D92350" w:rsidRPr="003227BD" w:rsidRDefault="00D92350" w:rsidP="00D92350">
      <w:pPr>
        <w:widowControl w:val="0"/>
        <w:tabs>
          <w:tab w:val="left" w:pos="426"/>
          <w:tab w:val="left" w:pos="1008"/>
        </w:tabs>
        <w:jc w:val="both"/>
      </w:pPr>
      <w:r w:rsidRPr="003227BD">
        <w:rPr>
          <w:lang w:val="uk-UA"/>
        </w:rPr>
        <w:t>125</w:t>
      </w:r>
      <w:r w:rsidRPr="003227BD">
        <w:t>.</w:t>
      </w:r>
      <w:r w:rsidRPr="003227BD">
        <w:rPr>
          <w:lang w:val="uk-UA"/>
        </w:rPr>
        <w:t xml:space="preserve"> </w:t>
      </w:r>
      <w:r w:rsidRPr="003227BD">
        <w:t>Продукт, що характеризується чистим кисломолочним запахом і освіжаючим злегка гострим смаком, це 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24"/>
        </w:numPr>
        <w:tabs>
          <w:tab w:val="left" w:pos="426"/>
          <w:tab w:val="left" w:pos="100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йогурт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24"/>
        </w:numPr>
        <w:tabs>
          <w:tab w:val="left" w:pos="426"/>
          <w:tab w:val="left" w:pos="100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сметана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24"/>
        </w:numPr>
        <w:tabs>
          <w:tab w:val="left" w:pos="426"/>
          <w:tab w:val="left" w:pos="100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кефір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24"/>
        </w:numPr>
        <w:tabs>
          <w:tab w:val="left" w:pos="426"/>
          <w:tab w:val="left" w:pos="100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ряжанка</w:t>
      </w:r>
    </w:p>
    <w:p w:rsidR="00D92350" w:rsidRPr="003227BD" w:rsidRDefault="00D92350" w:rsidP="00D92350">
      <w:pPr>
        <w:pStyle w:val="32"/>
        <w:widowControl w:val="0"/>
        <w:tabs>
          <w:tab w:val="left" w:pos="426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126. Фізичне визрівання вершків проводять з метою: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2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тимчасового зберігання і  накопичення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2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затвердіння і кристалізації молочного жиру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2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виправлення  вад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2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інактивації ліполітичних ферментів</w:t>
      </w:r>
    </w:p>
    <w:p w:rsidR="00D92350" w:rsidRPr="003227BD" w:rsidRDefault="00D92350" w:rsidP="00D92350">
      <w:pPr>
        <w:widowControl w:val="0"/>
        <w:tabs>
          <w:tab w:val="left" w:pos="426"/>
        </w:tabs>
        <w:jc w:val="both"/>
        <w:rPr>
          <w:lang w:val="uk-UA"/>
        </w:rPr>
      </w:pPr>
      <w:r w:rsidRPr="003227BD">
        <w:rPr>
          <w:lang w:val="uk-UA"/>
        </w:rPr>
        <w:t>127. Для одержання гомогенних тонкоподрібнених м’ясних емульсій застосовують: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2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227BD">
        <w:rPr>
          <w:rFonts w:ascii="Times New Roman" w:eastAsia="Times New Roman" w:hAnsi="Times New Roman"/>
          <w:sz w:val="24"/>
          <w:szCs w:val="24"/>
          <w:lang w:val="uk-UA"/>
        </w:rPr>
        <w:t>кутер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2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227BD">
        <w:rPr>
          <w:rFonts w:ascii="Times New Roman" w:eastAsia="Times New Roman" w:hAnsi="Times New Roman"/>
          <w:sz w:val="24"/>
          <w:szCs w:val="24"/>
          <w:lang w:val="uk-UA"/>
        </w:rPr>
        <w:t>сатуратор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2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227BD">
        <w:rPr>
          <w:rFonts w:ascii="Times New Roman" w:eastAsia="Times New Roman" w:hAnsi="Times New Roman"/>
          <w:sz w:val="24"/>
          <w:szCs w:val="24"/>
          <w:lang w:val="uk-UA"/>
        </w:rPr>
        <w:t>екструдер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2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227BD">
        <w:rPr>
          <w:rFonts w:ascii="Times New Roman" w:eastAsia="Times New Roman" w:hAnsi="Times New Roman"/>
          <w:sz w:val="24"/>
          <w:szCs w:val="24"/>
          <w:lang w:val="uk-UA"/>
        </w:rPr>
        <w:t>деаератор</w:t>
      </w:r>
    </w:p>
    <w:p w:rsidR="00D92350" w:rsidRPr="003227BD" w:rsidRDefault="00D92350" w:rsidP="00D92350">
      <w:pPr>
        <w:widowControl w:val="0"/>
        <w:tabs>
          <w:tab w:val="left" w:pos="426"/>
        </w:tabs>
        <w:rPr>
          <w:lang w:val="uk-UA"/>
        </w:rPr>
      </w:pPr>
      <w:r w:rsidRPr="003227BD">
        <w:rPr>
          <w:lang w:val="uk-UA"/>
        </w:rPr>
        <w:t xml:space="preserve">128. Варена ковбаса – це ковбаса: 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2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227BD">
        <w:rPr>
          <w:rFonts w:ascii="Times New Roman" w:eastAsia="Times New Roman" w:hAnsi="Times New Roman"/>
          <w:sz w:val="24"/>
          <w:szCs w:val="24"/>
          <w:lang w:val="uk-UA"/>
        </w:rPr>
        <w:t>обсмажена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2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227BD">
        <w:rPr>
          <w:rFonts w:ascii="Times New Roman" w:eastAsia="Times New Roman" w:hAnsi="Times New Roman"/>
          <w:sz w:val="24"/>
          <w:szCs w:val="24"/>
          <w:lang w:val="uk-UA"/>
        </w:rPr>
        <w:t>обсмажена з наступним варінням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2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227BD">
        <w:rPr>
          <w:rFonts w:ascii="Times New Roman" w:eastAsia="Times New Roman" w:hAnsi="Times New Roman"/>
          <w:sz w:val="24"/>
          <w:szCs w:val="24"/>
          <w:lang w:val="uk-UA"/>
        </w:rPr>
        <w:t>що піддана варінню з наступним обсмажуванням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2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227BD">
        <w:rPr>
          <w:rFonts w:ascii="Times New Roman" w:eastAsia="Times New Roman" w:hAnsi="Times New Roman"/>
          <w:sz w:val="24"/>
          <w:szCs w:val="24"/>
          <w:lang w:val="uk-UA"/>
        </w:rPr>
        <w:t>смажена з наступним запіканням</w:t>
      </w:r>
    </w:p>
    <w:p w:rsidR="00D92350" w:rsidRPr="003227BD" w:rsidRDefault="00D92350" w:rsidP="00D92350">
      <w:pPr>
        <w:widowControl w:val="0"/>
        <w:tabs>
          <w:tab w:val="left" w:pos="426"/>
        </w:tabs>
        <w:jc w:val="both"/>
        <w:rPr>
          <w:lang w:val="uk-UA"/>
        </w:rPr>
      </w:pPr>
      <w:r w:rsidRPr="003227BD">
        <w:rPr>
          <w:lang w:val="uk-UA"/>
        </w:rPr>
        <w:t>129. Інтервал температур при  заморожуванні риби, що має назву «критичний»: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2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між початковою кріоскопічною і кріогідратною температурами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2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між 0</w:t>
      </w:r>
      <w:r w:rsidRPr="003227BD">
        <w:rPr>
          <w:rFonts w:ascii="Times New Roman" w:hAnsi="Times New Roman"/>
          <w:sz w:val="24"/>
          <w:szCs w:val="24"/>
          <w:vertAlign w:val="superscript"/>
          <w:lang w:val="uk-UA"/>
        </w:rPr>
        <w:t>о</w:t>
      </w:r>
      <w:r w:rsidRPr="003227BD">
        <w:rPr>
          <w:rFonts w:ascii="Times New Roman" w:hAnsi="Times New Roman"/>
          <w:sz w:val="24"/>
          <w:szCs w:val="24"/>
          <w:lang w:val="uk-UA"/>
        </w:rPr>
        <w:t>С та початковою кріоскопічною температурою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2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між кріогідратною температурою та мінус 18</w:t>
      </w:r>
      <w:r w:rsidRPr="003227BD">
        <w:rPr>
          <w:rFonts w:ascii="Times New Roman" w:hAnsi="Times New Roman"/>
          <w:sz w:val="24"/>
          <w:szCs w:val="24"/>
          <w:vertAlign w:val="superscript"/>
          <w:lang w:val="uk-UA"/>
        </w:rPr>
        <w:t>о</w:t>
      </w:r>
      <w:r w:rsidRPr="003227BD">
        <w:rPr>
          <w:rFonts w:ascii="Times New Roman" w:hAnsi="Times New Roman"/>
          <w:sz w:val="24"/>
          <w:szCs w:val="24"/>
          <w:lang w:val="uk-UA"/>
        </w:rPr>
        <w:t>С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2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між початковою кріоскопічною температурою та мінус 18</w:t>
      </w:r>
      <w:r w:rsidRPr="003227BD">
        <w:rPr>
          <w:rFonts w:ascii="Times New Roman" w:hAnsi="Times New Roman"/>
          <w:sz w:val="24"/>
          <w:szCs w:val="24"/>
          <w:vertAlign w:val="superscript"/>
          <w:lang w:val="uk-UA"/>
        </w:rPr>
        <w:t>о</w:t>
      </w:r>
      <w:r w:rsidRPr="003227BD">
        <w:rPr>
          <w:rFonts w:ascii="Times New Roman" w:hAnsi="Times New Roman"/>
          <w:sz w:val="24"/>
          <w:szCs w:val="24"/>
          <w:lang w:val="uk-UA"/>
        </w:rPr>
        <w:t>С</w:t>
      </w:r>
    </w:p>
    <w:p w:rsidR="00D92350" w:rsidRPr="003227BD" w:rsidRDefault="00D92350" w:rsidP="00D92350">
      <w:pPr>
        <w:widowControl w:val="0"/>
        <w:shd w:val="clear" w:color="auto" w:fill="FFFFFF"/>
        <w:tabs>
          <w:tab w:val="left" w:pos="426"/>
        </w:tabs>
        <w:jc w:val="both"/>
        <w:rPr>
          <w:lang w:val="uk-UA"/>
        </w:rPr>
      </w:pPr>
      <w:r w:rsidRPr="003227BD">
        <w:rPr>
          <w:lang w:val="uk-UA"/>
        </w:rPr>
        <w:t>130. Етапи класичного процесу гарячого копчення риби: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2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227BD">
        <w:rPr>
          <w:rFonts w:ascii="Times New Roman" w:eastAsia="Times New Roman" w:hAnsi="Times New Roman"/>
          <w:sz w:val="24"/>
          <w:szCs w:val="24"/>
          <w:lang w:val="uk-UA"/>
        </w:rPr>
        <w:t>проварювання, копчення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2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227BD">
        <w:rPr>
          <w:rFonts w:ascii="Times New Roman" w:eastAsia="Times New Roman" w:hAnsi="Times New Roman"/>
          <w:sz w:val="24"/>
          <w:szCs w:val="24"/>
          <w:lang w:val="uk-UA"/>
        </w:rPr>
        <w:t>підсушування, проварювання, копчення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2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227BD">
        <w:rPr>
          <w:rFonts w:ascii="Times New Roman" w:eastAsia="Times New Roman" w:hAnsi="Times New Roman"/>
          <w:sz w:val="24"/>
          <w:szCs w:val="24"/>
          <w:lang w:val="uk-UA"/>
        </w:rPr>
        <w:t>посол та копчення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2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227BD">
        <w:rPr>
          <w:rFonts w:ascii="Times New Roman" w:eastAsia="Times New Roman" w:hAnsi="Times New Roman"/>
          <w:sz w:val="24"/>
          <w:szCs w:val="24"/>
          <w:lang w:val="uk-UA"/>
        </w:rPr>
        <w:t>підсушування та проварювання</w:t>
      </w:r>
    </w:p>
    <w:p w:rsidR="00D92350" w:rsidRPr="003227BD" w:rsidRDefault="00D92350" w:rsidP="00D92350">
      <w:pPr>
        <w:widowControl w:val="0"/>
        <w:tabs>
          <w:tab w:val="left" w:pos="284"/>
          <w:tab w:val="left" w:pos="426"/>
        </w:tabs>
        <w:jc w:val="both"/>
      </w:pPr>
      <w:r w:rsidRPr="003227BD">
        <w:rPr>
          <w:lang w:val="uk-UA"/>
        </w:rPr>
        <w:t>131</w:t>
      </w:r>
      <w:r w:rsidRPr="003227BD">
        <w:t>.</w:t>
      </w:r>
      <w:r w:rsidRPr="003227BD">
        <w:rPr>
          <w:lang w:val="uk-UA"/>
        </w:rPr>
        <w:t xml:space="preserve"> </w:t>
      </w:r>
      <w:r w:rsidRPr="003227BD">
        <w:t>Як називається властивість пектинових драглів відновлювати структуру при нагріванні ?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30"/>
        </w:numPr>
        <w:tabs>
          <w:tab w:val="left" w:pos="-426"/>
          <w:tab w:val="left" w:pos="426"/>
          <w:tab w:val="left" w:pos="72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здатність зсідатися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30"/>
        </w:numPr>
        <w:tabs>
          <w:tab w:val="left" w:pos="-426"/>
          <w:tab w:val="left" w:pos="426"/>
          <w:tab w:val="left" w:pos="72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тіксотропії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30"/>
        </w:numPr>
        <w:tabs>
          <w:tab w:val="left" w:pos="-426"/>
          <w:tab w:val="left" w:pos="426"/>
          <w:tab w:val="left" w:pos="72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утворювати комплекси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30"/>
        </w:numPr>
        <w:tabs>
          <w:tab w:val="left" w:pos="-426"/>
          <w:tab w:val="left" w:pos="426"/>
          <w:tab w:val="left" w:pos="72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гідролізуватися</w:t>
      </w:r>
    </w:p>
    <w:p w:rsidR="00D92350" w:rsidRPr="003227BD" w:rsidRDefault="00D92350" w:rsidP="00D92350">
      <w:pPr>
        <w:widowControl w:val="0"/>
        <w:tabs>
          <w:tab w:val="left" w:pos="284"/>
          <w:tab w:val="left" w:pos="426"/>
        </w:tabs>
      </w:pPr>
      <w:r w:rsidRPr="003227BD">
        <w:rPr>
          <w:lang w:val="uk-UA"/>
        </w:rPr>
        <w:t>132</w:t>
      </w:r>
      <w:r w:rsidRPr="003227BD">
        <w:t>.</w:t>
      </w:r>
      <w:r w:rsidRPr="003227BD">
        <w:rPr>
          <w:lang w:val="uk-UA"/>
        </w:rPr>
        <w:t xml:space="preserve"> </w:t>
      </w:r>
      <w:r w:rsidRPr="003227BD">
        <w:t>Повноцінні білки – це: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31"/>
        </w:numPr>
        <w:tabs>
          <w:tab w:val="left" w:pos="-426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білки, до складу яких входять незамінні амінокислоти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31"/>
        </w:numPr>
        <w:tabs>
          <w:tab w:val="left" w:pos="-426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білки, до складу яких входять всі незамінні амінокислоти в</w:t>
      </w:r>
      <w:r w:rsidRPr="003227B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27BD">
        <w:rPr>
          <w:rFonts w:ascii="Times New Roman" w:hAnsi="Times New Roman"/>
          <w:sz w:val="24"/>
          <w:szCs w:val="24"/>
        </w:rPr>
        <w:t xml:space="preserve">оптимальному співвідношенні 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31"/>
        </w:numPr>
        <w:tabs>
          <w:tab w:val="left" w:pos="-426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білки, які повністю засвоюються живим організмом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31"/>
        </w:numPr>
        <w:tabs>
          <w:tab w:val="left" w:pos="-426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 xml:space="preserve">білки, в яких в достатній кількості містяться хімічні елементи </w:t>
      </w:r>
      <w:r w:rsidRPr="003227BD">
        <w:rPr>
          <w:rFonts w:ascii="Times New Roman" w:hAnsi="Times New Roman"/>
          <w:sz w:val="24"/>
          <w:szCs w:val="24"/>
          <w:lang w:val="en-US"/>
        </w:rPr>
        <w:t>N</w:t>
      </w:r>
      <w:r w:rsidRPr="003227BD">
        <w:rPr>
          <w:rFonts w:ascii="Times New Roman" w:hAnsi="Times New Roman"/>
          <w:sz w:val="24"/>
          <w:szCs w:val="24"/>
        </w:rPr>
        <w:t xml:space="preserve">, С, О, Н, </w:t>
      </w:r>
      <w:r w:rsidRPr="003227BD">
        <w:rPr>
          <w:rFonts w:ascii="Times New Roman" w:hAnsi="Times New Roman"/>
          <w:sz w:val="24"/>
          <w:szCs w:val="24"/>
          <w:lang w:val="en-US"/>
        </w:rPr>
        <w:t>S</w:t>
      </w:r>
    </w:p>
    <w:p w:rsidR="00D92350" w:rsidRPr="003227BD" w:rsidRDefault="00D92350" w:rsidP="00D92350">
      <w:pPr>
        <w:widowControl w:val="0"/>
        <w:tabs>
          <w:tab w:val="left" w:pos="284"/>
          <w:tab w:val="left" w:pos="426"/>
        </w:tabs>
        <w:jc w:val="both"/>
      </w:pPr>
      <w:r w:rsidRPr="003227BD">
        <w:rPr>
          <w:lang w:val="uk-UA"/>
        </w:rPr>
        <w:t>133</w:t>
      </w:r>
      <w:r w:rsidRPr="003227BD">
        <w:t>.</w:t>
      </w:r>
      <w:r w:rsidRPr="003227BD">
        <w:rPr>
          <w:lang w:val="uk-UA"/>
        </w:rPr>
        <w:t xml:space="preserve"> </w:t>
      </w:r>
      <w:r w:rsidRPr="003227BD">
        <w:t>Зниження активності ферментів при високих температурах пояснюється: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32"/>
        </w:num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 xml:space="preserve">їх білковою природою 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32"/>
        </w:num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їх лабільністю до умов зовнішнього середовища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32"/>
        </w:num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хімічним перетворенням субстрату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32"/>
        </w:num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ущільненням структури субстрату</w:t>
      </w:r>
    </w:p>
    <w:p w:rsidR="00D92350" w:rsidRPr="003227BD" w:rsidRDefault="00D92350" w:rsidP="00D92350">
      <w:pPr>
        <w:widowControl w:val="0"/>
        <w:tabs>
          <w:tab w:val="left" w:pos="284"/>
          <w:tab w:val="left" w:pos="426"/>
        </w:tabs>
      </w:pPr>
      <w:r w:rsidRPr="003227BD">
        <w:rPr>
          <w:lang w:val="uk-UA"/>
        </w:rPr>
        <w:lastRenderedPageBreak/>
        <w:t>134</w:t>
      </w:r>
      <w:r w:rsidRPr="003227BD">
        <w:t>.</w:t>
      </w:r>
      <w:r w:rsidRPr="003227BD">
        <w:rPr>
          <w:lang w:val="uk-UA"/>
        </w:rPr>
        <w:t xml:space="preserve"> </w:t>
      </w:r>
      <w:r w:rsidRPr="003227BD">
        <w:t>В процесі пресування відбувається: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33"/>
        </w:numPr>
        <w:tabs>
          <w:tab w:val="left" w:pos="284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розділення твердої і рідкої фаз шляхом обробки матеріалів тиском під дією зовнішніх сил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33"/>
        </w:numPr>
        <w:tabs>
          <w:tab w:val="left" w:pos="284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 xml:space="preserve">одностороннє або об’ємне стискання матеріалів в спеціальних механічних пристроях, які називають пресами 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33"/>
        </w:numPr>
        <w:tabs>
          <w:tab w:val="left" w:pos="284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надання пластичним матеріалам певної геометричної форми шляхом обробки матеріалів тиском під дією зовнішніх сил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33"/>
        </w:numPr>
        <w:tabs>
          <w:tab w:val="left" w:pos="284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ущільнення сипких матеріалів шляхом їх обробки тиском під дією зовнішніх сил</w:t>
      </w:r>
    </w:p>
    <w:p w:rsidR="00D92350" w:rsidRPr="003227BD" w:rsidRDefault="00D92350" w:rsidP="00D92350">
      <w:pPr>
        <w:widowControl w:val="0"/>
        <w:tabs>
          <w:tab w:val="left" w:pos="284"/>
          <w:tab w:val="left" w:pos="426"/>
        </w:tabs>
        <w:jc w:val="both"/>
      </w:pPr>
      <w:r w:rsidRPr="003227BD">
        <w:rPr>
          <w:lang w:val="uk-UA"/>
        </w:rPr>
        <w:t>135</w:t>
      </w:r>
      <w:r w:rsidRPr="003227BD">
        <w:t>.</w:t>
      </w:r>
      <w:r w:rsidRPr="003227BD">
        <w:rPr>
          <w:lang w:val="uk-UA"/>
        </w:rPr>
        <w:t xml:space="preserve"> </w:t>
      </w:r>
      <w:r w:rsidRPr="003227BD">
        <w:t>Сортуванням</w:t>
      </w:r>
      <w:r w:rsidRPr="003227BD">
        <w:rPr>
          <w:lang w:val="uk-UA"/>
        </w:rPr>
        <w:t xml:space="preserve"> </w:t>
      </w:r>
      <w:r w:rsidRPr="003227BD">
        <w:t>називається процес розподілу сипких сумішей на фракції, які відрізняються: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34"/>
        </w:num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формою і розмірами часток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34"/>
        </w:num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швидкістю осідання часток в рідкому і газовому середовищах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34"/>
        </w:num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магнітними властивостями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34"/>
        </w:num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всіма перерахованими ознаками</w:t>
      </w:r>
    </w:p>
    <w:p w:rsidR="00D92350" w:rsidRPr="003227BD" w:rsidRDefault="00D92350" w:rsidP="00D92350">
      <w:pPr>
        <w:widowControl w:val="0"/>
        <w:tabs>
          <w:tab w:val="left" w:pos="284"/>
          <w:tab w:val="left" w:pos="426"/>
        </w:tabs>
      </w:pPr>
      <w:r w:rsidRPr="003227BD">
        <w:rPr>
          <w:lang w:val="uk-UA"/>
        </w:rPr>
        <w:t>136</w:t>
      </w:r>
      <w:r w:rsidRPr="003227BD">
        <w:t>.</w:t>
      </w:r>
      <w:r w:rsidRPr="003227BD">
        <w:rPr>
          <w:lang w:val="uk-UA"/>
        </w:rPr>
        <w:t xml:space="preserve"> </w:t>
      </w:r>
      <w:r w:rsidRPr="003227BD">
        <w:t>Принцип гідравлічного сортування лежить в основі роботи: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35"/>
        </w:num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гідравлічного транспортера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35"/>
        </w:num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флотаційної машини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35"/>
        </w:num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гідравлічного сепаратора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35"/>
        </w:num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всіх перерахованих механізмів</w:t>
      </w:r>
    </w:p>
    <w:p w:rsidR="00D92350" w:rsidRPr="003227BD" w:rsidRDefault="00D92350" w:rsidP="00D92350">
      <w:pPr>
        <w:widowControl w:val="0"/>
        <w:tabs>
          <w:tab w:val="left" w:pos="284"/>
          <w:tab w:val="left" w:pos="426"/>
        </w:tabs>
        <w:jc w:val="both"/>
      </w:pPr>
      <w:r w:rsidRPr="003227BD">
        <w:rPr>
          <w:lang w:val="uk-UA"/>
        </w:rPr>
        <w:t>137</w:t>
      </w:r>
      <w:r w:rsidRPr="003227BD">
        <w:t>.</w:t>
      </w:r>
      <w:r w:rsidRPr="003227BD">
        <w:rPr>
          <w:lang w:val="uk-UA"/>
        </w:rPr>
        <w:t xml:space="preserve"> </w:t>
      </w:r>
      <w:r w:rsidRPr="003227BD">
        <w:t>Пластичним матеріалам можна надавати певної форми (формувати) методами: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36"/>
        </w:num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округлення, розкочування і екструзії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36"/>
        </w:num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 xml:space="preserve">округлення, розкочування, екструзії і штампування 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36"/>
        </w:num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екструзії і штампування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36"/>
        </w:num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округлення і штампування</w:t>
      </w:r>
    </w:p>
    <w:p w:rsidR="00D92350" w:rsidRPr="003227BD" w:rsidRDefault="00D92350" w:rsidP="00D92350">
      <w:pPr>
        <w:pStyle w:val="af9"/>
        <w:widowControl w:val="0"/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3227BD">
        <w:rPr>
          <w:sz w:val="24"/>
          <w:szCs w:val="24"/>
          <w:lang w:val="ru-RU"/>
        </w:rPr>
        <w:t>138</w:t>
      </w:r>
      <w:r w:rsidRPr="003227BD">
        <w:rPr>
          <w:sz w:val="24"/>
          <w:szCs w:val="24"/>
        </w:rPr>
        <w:t xml:space="preserve">. </w:t>
      </w:r>
      <w:r w:rsidRPr="003227BD">
        <w:rPr>
          <w:sz w:val="24"/>
          <w:szCs w:val="24"/>
          <w:lang w:val="ru-RU"/>
        </w:rPr>
        <w:t>Ступінь стиглості, за якої плоди і овочі набули своїх найкращих товарних якостей називають</w:t>
      </w:r>
      <w:r w:rsidRPr="003227BD">
        <w:rPr>
          <w:sz w:val="24"/>
          <w:szCs w:val="24"/>
        </w:rPr>
        <w:t>:</w:t>
      </w:r>
    </w:p>
    <w:p w:rsidR="00D92350" w:rsidRPr="003227BD" w:rsidRDefault="00D92350" w:rsidP="00D92350">
      <w:pPr>
        <w:pStyle w:val="af9"/>
        <w:widowControl w:val="0"/>
        <w:numPr>
          <w:ilvl w:val="0"/>
          <w:numId w:val="137"/>
        </w:numPr>
        <w:tabs>
          <w:tab w:val="left" w:pos="284"/>
          <w:tab w:val="left" w:pos="426"/>
          <w:tab w:val="left" w:pos="993"/>
        </w:tabs>
        <w:ind w:left="0" w:firstLine="0"/>
        <w:jc w:val="both"/>
        <w:rPr>
          <w:sz w:val="24"/>
          <w:szCs w:val="24"/>
        </w:rPr>
      </w:pPr>
      <w:r w:rsidRPr="003227BD">
        <w:rPr>
          <w:sz w:val="24"/>
          <w:szCs w:val="24"/>
        </w:rPr>
        <w:t>біологічною</w:t>
      </w:r>
    </w:p>
    <w:p w:rsidR="00D92350" w:rsidRPr="003227BD" w:rsidRDefault="00D92350" w:rsidP="00D92350">
      <w:pPr>
        <w:pStyle w:val="af9"/>
        <w:widowControl w:val="0"/>
        <w:numPr>
          <w:ilvl w:val="0"/>
          <w:numId w:val="137"/>
        </w:numPr>
        <w:tabs>
          <w:tab w:val="left" w:pos="284"/>
          <w:tab w:val="left" w:pos="426"/>
          <w:tab w:val="left" w:pos="993"/>
        </w:tabs>
        <w:ind w:left="0" w:firstLine="0"/>
        <w:jc w:val="both"/>
        <w:rPr>
          <w:sz w:val="24"/>
          <w:szCs w:val="24"/>
        </w:rPr>
      </w:pPr>
      <w:r w:rsidRPr="003227BD">
        <w:rPr>
          <w:sz w:val="24"/>
          <w:szCs w:val="24"/>
        </w:rPr>
        <w:t>технічною</w:t>
      </w:r>
    </w:p>
    <w:p w:rsidR="00D92350" w:rsidRPr="003227BD" w:rsidRDefault="00D92350" w:rsidP="00D92350">
      <w:pPr>
        <w:pStyle w:val="af9"/>
        <w:widowControl w:val="0"/>
        <w:numPr>
          <w:ilvl w:val="0"/>
          <w:numId w:val="137"/>
        </w:numPr>
        <w:tabs>
          <w:tab w:val="left" w:pos="284"/>
          <w:tab w:val="left" w:pos="426"/>
          <w:tab w:val="left" w:pos="993"/>
        </w:tabs>
        <w:ind w:left="0" w:firstLine="0"/>
        <w:jc w:val="both"/>
        <w:rPr>
          <w:sz w:val="24"/>
          <w:szCs w:val="24"/>
        </w:rPr>
      </w:pPr>
      <w:r w:rsidRPr="003227BD">
        <w:rPr>
          <w:sz w:val="24"/>
          <w:szCs w:val="24"/>
        </w:rPr>
        <w:t>споживчою</w:t>
      </w:r>
    </w:p>
    <w:p w:rsidR="00D92350" w:rsidRPr="003227BD" w:rsidRDefault="00D92350" w:rsidP="00D92350">
      <w:pPr>
        <w:pStyle w:val="af9"/>
        <w:widowControl w:val="0"/>
        <w:numPr>
          <w:ilvl w:val="0"/>
          <w:numId w:val="137"/>
        </w:numPr>
        <w:tabs>
          <w:tab w:val="left" w:pos="284"/>
          <w:tab w:val="left" w:pos="426"/>
          <w:tab w:val="left" w:pos="993"/>
        </w:tabs>
        <w:ind w:left="0" w:firstLine="0"/>
        <w:jc w:val="both"/>
        <w:rPr>
          <w:sz w:val="24"/>
          <w:szCs w:val="24"/>
        </w:rPr>
      </w:pPr>
      <w:r w:rsidRPr="003227BD">
        <w:rPr>
          <w:sz w:val="24"/>
          <w:szCs w:val="24"/>
        </w:rPr>
        <w:t>знімальною</w:t>
      </w:r>
    </w:p>
    <w:p w:rsidR="00D92350" w:rsidRPr="003227BD" w:rsidRDefault="00D92350" w:rsidP="00D92350">
      <w:pPr>
        <w:pStyle w:val="af9"/>
        <w:widowControl w:val="0"/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3227BD">
        <w:rPr>
          <w:sz w:val="24"/>
          <w:szCs w:val="24"/>
          <w:lang w:val="ru-RU"/>
        </w:rPr>
        <w:t>139</w:t>
      </w:r>
      <w:r w:rsidRPr="003227BD">
        <w:rPr>
          <w:sz w:val="24"/>
          <w:szCs w:val="24"/>
        </w:rPr>
        <w:t>. Основними особливостями актиноміцетів є:</w:t>
      </w:r>
    </w:p>
    <w:p w:rsidR="00D92350" w:rsidRPr="003227BD" w:rsidRDefault="00D92350" w:rsidP="00D92350">
      <w:pPr>
        <w:pStyle w:val="af9"/>
        <w:widowControl w:val="0"/>
        <w:numPr>
          <w:ilvl w:val="0"/>
          <w:numId w:val="137"/>
        </w:numPr>
        <w:tabs>
          <w:tab w:val="left" w:pos="284"/>
          <w:tab w:val="left" w:pos="426"/>
          <w:tab w:val="left" w:pos="993"/>
        </w:tabs>
        <w:ind w:left="0" w:firstLine="0"/>
        <w:jc w:val="both"/>
        <w:rPr>
          <w:sz w:val="24"/>
          <w:szCs w:val="24"/>
        </w:rPr>
      </w:pPr>
      <w:r w:rsidRPr="003227BD">
        <w:rPr>
          <w:sz w:val="24"/>
          <w:szCs w:val="24"/>
        </w:rPr>
        <w:t>проміжне місце між бактеріями й грибами</w:t>
      </w:r>
    </w:p>
    <w:p w:rsidR="00D92350" w:rsidRPr="003227BD" w:rsidRDefault="00D92350" w:rsidP="00D92350">
      <w:pPr>
        <w:pStyle w:val="af9"/>
        <w:widowControl w:val="0"/>
        <w:numPr>
          <w:ilvl w:val="0"/>
          <w:numId w:val="137"/>
        </w:numPr>
        <w:tabs>
          <w:tab w:val="left" w:pos="284"/>
          <w:tab w:val="left" w:pos="426"/>
          <w:tab w:val="left" w:pos="993"/>
        </w:tabs>
        <w:ind w:left="0" w:firstLine="0"/>
        <w:jc w:val="both"/>
        <w:rPr>
          <w:sz w:val="24"/>
          <w:szCs w:val="24"/>
        </w:rPr>
      </w:pPr>
      <w:r w:rsidRPr="003227BD">
        <w:rPr>
          <w:sz w:val="24"/>
          <w:szCs w:val="24"/>
        </w:rPr>
        <w:t xml:space="preserve">проміжне місце між бактеріями й водоростями </w:t>
      </w:r>
    </w:p>
    <w:p w:rsidR="00D92350" w:rsidRPr="003227BD" w:rsidRDefault="00D92350" w:rsidP="00D92350">
      <w:pPr>
        <w:pStyle w:val="af9"/>
        <w:widowControl w:val="0"/>
        <w:numPr>
          <w:ilvl w:val="0"/>
          <w:numId w:val="137"/>
        </w:numPr>
        <w:tabs>
          <w:tab w:val="left" w:pos="284"/>
          <w:tab w:val="left" w:pos="426"/>
          <w:tab w:val="left" w:pos="993"/>
        </w:tabs>
        <w:ind w:left="0" w:firstLine="0"/>
        <w:jc w:val="both"/>
        <w:rPr>
          <w:sz w:val="24"/>
          <w:szCs w:val="24"/>
        </w:rPr>
      </w:pPr>
      <w:r w:rsidRPr="003227BD">
        <w:rPr>
          <w:sz w:val="24"/>
          <w:szCs w:val="24"/>
        </w:rPr>
        <w:t>проміжне місце між грибами й водоростями</w:t>
      </w:r>
    </w:p>
    <w:p w:rsidR="00D92350" w:rsidRPr="003227BD" w:rsidRDefault="00D92350" w:rsidP="00D92350">
      <w:pPr>
        <w:pStyle w:val="af9"/>
        <w:widowControl w:val="0"/>
        <w:numPr>
          <w:ilvl w:val="0"/>
          <w:numId w:val="137"/>
        </w:numPr>
        <w:tabs>
          <w:tab w:val="left" w:pos="284"/>
          <w:tab w:val="left" w:pos="426"/>
          <w:tab w:val="left" w:pos="993"/>
        </w:tabs>
        <w:ind w:left="0" w:firstLine="0"/>
        <w:jc w:val="both"/>
        <w:rPr>
          <w:sz w:val="24"/>
          <w:szCs w:val="24"/>
        </w:rPr>
      </w:pPr>
      <w:r w:rsidRPr="003227BD">
        <w:rPr>
          <w:sz w:val="24"/>
          <w:szCs w:val="24"/>
        </w:rPr>
        <w:t>проміжне місце між грибами і протозоа</w:t>
      </w:r>
    </w:p>
    <w:p w:rsidR="00D92350" w:rsidRPr="003227BD" w:rsidRDefault="00D92350" w:rsidP="00D92350">
      <w:pPr>
        <w:pStyle w:val="af9"/>
        <w:widowControl w:val="0"/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3227BD">
        <w:rPr>
          <w:sz w:val="24"/>
          <w:szCs w:val="24"/>
        </w:rPr>
        <w:t>140. Збудником сірої гнилі кісточкових є:</w:t>
      </w:r>
    </w:p>
    <w:p w:rsidR="00D92350" w:rsidRPr="003227BD" w:rsidRDefault="00D92350" w:rsidP="00D92350">
      <w:pPr>
        <w:pStyle w:val="af9"/>
        <w:widowControl w:val="0"/>
        <w:numPr>
          <w:ilvl w:val="0"/>
          <w:numId w:val="138"/>
        </w:numPr>
        <w:tabs>
          <w:tab w:val="left" w:pos="284"/>
          <w:tab w:val="left" w:pos="426"/>
          <w:tab w:val="left" w:pos="851"/>
        </w:tabs>
        <w:ind w:left="0" w:firstLine="0"/>
        <w:jc w:val="both"/>
        <w:rPr>
          <w:sz w:val="24"/>
          <w:szCs w:val="24"/>
        </w:rPr>
      </w:pPr>
      <w:r w:rsidRPr="003227BD">
        <w:rPr>
          <w:sz w:val="24"/>
          <w:szCs w:val="24"/>
        </w:rPr>
        <w:t>Rhizopus nigricans</w:t>
      </w:r>
    </w:p>
    <w:p w:rsidR="00D92350" w:rsidRPr="003227BD" w:rsidRDefault="00D92350" w:rsidP="00D92350">
      <w:pPr>
        <w:pStyle w:val="af9"/>
        <w:widowControl w:val="0"/>
        <w:numPr>
          <w:ilvl w:val="0"/>
          <w:numId w:val="138"/>
        </w:numPr>
        <w:tabs>
          <w:tab w:val="left" w:pos="284"/>
          <w:tab w:val="left" w:pos="426"/>
          <w:tab w:val="left" w:pos="851"/>
        </w:tabs>
        <w:ind w:left="0" w:firstLine="0"/>
        <w:jc w:val="both"/>
        <w:rPr>
          <w:sz w:val="24"/>
          <w:szCs w:val="24"/>
        </w:rPr>
      </w:pPr>
      <w:r w:rsidRPr="003227BD">
        <w:rPr>
          <w:sz w:val="24"/>
          <w:szCs w:val="24"/>
        </w:rPr>
        <w:t>Monilia cinerea</w:t>
      </w:r>
    </w:p>
    <w:p w:rsidR="00D92350" w:rsidRPr="003227BD" w:rsidRDefault="00D92350" w:rsidP="00D92350">
      <w:pPr>
        <w:pStyle w:val="af9"/>
        <w:widowControl w:val="0"/>
        <w:numPr>
          <w:ilvl w:val="0"/>
          <w:numId w:val="138"/>
        </w:numPr>
        <w:tabs>
          <w:tab w:val="left" w:pos="284"/>
          <w:tab w:val="left" w:pos="426"/>
          <w:tab w:val="left" w:pos="851"/>
        </w:tabs>
        <w:ind w:left="0" w:firstLine="0"/>
        <w:jc w:val="both"/>
        <w:rPr>
          <w:sz w:val="24"/>
          <w:szCs w:val="24"/>
        </w:rPr>
      </w:pPr>
      <w:r w:rsidRPr="003227BD">
        <w:rPr>
          <w:sz w:val="24"/>
          <w:szCs w:val="24"/>
        </w:rPr>
        <w:t>Alternaria citri</w:t>
      </w:r>
    </w:p>
    <w:p w:rsidR="00D92350" w:rsidRPr="003227BD" w:rsidRDefault="00D92350" w:rsidP="00D92350">
      <w:pPr>
        <w:pStyle w:val="af9"/>
        <w:widowControl w:val="0"/>
        <w:numPr>
          <w:ilvl w:val="0"/>
          <w:numId w:val="138"/>
        </w:numPr>
        <w:tabs>
          <w:tab w:val="left" w:pos="284"/>
          <w:tab w:val="left" w:pos="426"/>
          <w:tab w:val="left" w:pos="851"/>
        </w:tabs>
        <w:ind w:left="0" w:firstLine="0"/>
        <w:jc w:val="both"/>
        <w:rPr>
          <w:sz w:val="24"/>
          <w:szCs w:val="24"/>
        </w:rPr>
      </w:pPr>
      <w:r w:rsidRPr="003227BD">
        <w:rPr>
          <w:sz w:val="24"/>
          <w:szCs w:val="24"/>
        </w:rPr>
        <w:t>Phoma uvicola</w:t>
      </w:r>
    </w:p>
    <w:p w:rsidR="00D92350" w:rsidRPr="003227BD" w:rsidRDefault="00D92350" w:rsidP="00D92350">
      <w:pPr>
        <w:widowControl w:val="0"/>
        <w:tabs>
          <w:tab w:val="left" w:pos="284"/>
          <w:tab w:val="left" w:pos="426"/>
        </w:tabs>
      </w:pPr>
      <w:r w:rsidRPr="003227BD">
        <w:rPr>
          <w:lang w:val="uk-UA"/>
        </w:rPr>
        <w:t>141. С</w:t>
      </w:r>
      <w:r w:rsidRPr="003227BD">
        <w:t>трічковий ковшовий елеватор призначений для: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3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видалення відходів з цеху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3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подачі сипучої продукції на висоту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39"/>
        </w:numPr>
        <w:tabs>
          <w:tab w:val="left" w:pos="284"/>
          <w:tab w:val="num" w:pos="3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подачі тари з мийного відділення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3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</w:rPr>
        <w:t>сортування сировини</w:t>
      </w:r>
    </w:p>
    <w:p w:rsidR="00D92350" w:rsidRPr="003227BD" w:rsidRDefault="00D92350" w:rsidP="00D92350">
      <w:pPr>
        <w:widowControl w:val="0"/>
        <w:tabs>
          <w:tab w:val="left" w:pos="-180"/>
          <w:tab w:val="left" w:pos="284"/>
          <w:tab w:val="left" w:pos="426"/>
          <w:tab w:val="left" w:pos="9900"/>
        </w:tabs>
      </w:pPr>
      <w:r w:rsidRPr="003227BD">
        <w:rPr>
          <w:lang w:val="uk-UA"/>
        </w:rPr>
        <w:t>142</w:t>
      </w:r>
      <w:r w:rsidRPr="003227BD">
        <w:t>. До мийних машин м’якого режиму відносяться: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40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щіткові мийні машини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40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барабанні</w:t>
      </w:r>
      <w:r w:rsidRPr="003227BD">
        <w:rPr>
          <w:rFonts w:ascii="Times New Roman" w:hAnsi="Times New Roman"/>
          <w:sz w:val="24"/>
          <w:szCs w:val="24"/>
        </w:rPr>
        <w:t xml:space="preserve"> мийні машини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40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флотаційні мийні машини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40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</w:rPr>
        <w:t>лопатеві мийні машини</w:t>
      </w:r>
    </w:p>
    <w:p w:rsidR="00D92350" w:rsidRPr="003227BD" w:rsidRDefault="00D92350" w:rsidP="00D92350">
      <w:pPr>
        <w:widowControl w:val="0"/>
        <w:tabs>
          <w:tab w:val="left" w:pos="284"/>
          <w:tab w:val="left" w:pos="426"/>
        </w:tabs>
        <w:jc w:val="both"/>
      </w:pPr>
      <w:r w:rsidRPr="003227BD">
        <w:rPr>
          <w:lang w:val="uk-UA"/>
        </w:rPr>
        <w:t>143</w:t>
      </w:r>
      <w:r w:rsidRPr="003227BD">
        <w:t>. Принцип роботи магнітних сепараторів полягає  у видаленні із сипких сумішей фракції з феромагнітними властивостями за допомогою: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41"/>
        </w:numPr>
        <w:tabs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постійних магнітів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41"/>
        </w:numPr>
        <w:tabs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lastRenderedPageBreak/>
        <w:t>електромагнітів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41"/>
        </w:numPr>
        <w:tabs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постійних магнітів і електромагнітів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41"/>
        </w:numPr>
        <w:tabs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постійних магнітів або нерухомої магнітної системи, що складається з нерухомих осердь, які намагнічуються струмом</w:t>
      </w:r>
    </w:p>
    <w:p w:rsidR="00D92350" w:rsidRPr="003227BD" w:rsidRDefault="00D92350" w:rsidP="00D92350">
      <w:pPr>
        <w:widowControl w:val="0"/>
        <w:tabs>
          <w:tab w:val="left" w:pos="284"/>
          <w:tab w:val="left" w:pos="426"/>
        </w:tabs>
        <w:jc w:val="both"/>
      </w:pPr>
      <w:r w:rsidRPr="003227BD">
        <w:rPr>
          <w:lang w:val="uk-UA"/>
        </w:rPr>
        <w:t>144</w:t>
      </w:r>
      <w:r w:rsidRPr="003227BD">
        <w:t>. Величина кута затягнення α між валками валкової дробарки визначається: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42"/>
        </w:num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шириною щілини b між валками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42"/>
        </w:numPr>
        <w:tabs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діаметром валків D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42"/>
        </w:numPr>
        <w:tabs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співвідношенням між діаметром валків D і розміром частинок матеріалу d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42"/>
        </w:numPr>
        <w:tabs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розмірами частинок матеріалу d</w:t>
      </w:r>
    </w:p>
    <w:p w:rsidR="00D92350" w:rsidRPr="003227BD" w:rsidRDefault="00D92350" w:rsidP="00D92350">
      <w:pPr>
        <w:widowControl w:val="0"/>
        <w:tabs>
          <w:tab w:val="left" w:pos="426"/>
        </w:tabs>
        <w:jc w:val="both"/>
      </w:pPr>
      <w:r w:rsidRPr="003227BD">
        <w:rPr>
          <w:lang w:val="uk-UA"/>
        </w:rPr>
        <w:t>145</w:t>
      </w:r>
      <w:r w:rsidRPr="003227BD">
        <w:t>. Фінішування відрізняється від протирання: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43"/>
        </w:numPr>
        <w:tabs>
          <w:tab w:val="left" w:pos="426"/>
          <w:tab w:val="left" w:pos="851"/>
          <w:tab w:val="left" w:pos="90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227BD">
        <w:rPr>
          <w:rFonts w:ascii="Times New Roman" w:eastAsia="Times New Roman" w:hAnsi="Times New Roman"/>
          <w:sz w:val="24"/>
          <w:szCs w:val="24"/>
        </w:rPr>
        <w:t>особливою конструкцією бичевих пристроїв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43"/>
        </w:numPr>
        <w:tabs>
          <w:tab w:val="left" w:pos="426"/>
          <w:tab w:val="left" w:pos="851"/>
          <w:tab w:val="left" w:pos="90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227BD">
        <w:rPr>
          <w:rFonts w:ascii="Times New Roman" w:eastAsia="Times New Roman" w:hAnsi="Times New Roman"/>
          <w:sz w:val="24"/>
          <w:szCs w:val="24"/>
        </w:rPr>
        <w:t>характером руху бичів відносно сит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43"/>
        </w:numPr>
        <w:tabs>
          <w:tab w:val="left" w:pos="426"/>
          <w:tab w:val="left" w:pos="851"/>
          <w:tab w:val="left" w:pos="90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227BD">
        <w:rPr>
          <w:rFonts w:ascii="Times New Roman" w:eastAsia="Times New Roman" w:hAnsi="Times New Roman"/>
          <w:sz w:val="24"/>
          <w:szCs w:val="24"/>
        </w:rPr>
        <w:t>розміром отворів сит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43"/>
        </w:numPr>
        <w:tabs>
          <w:tab w:val="left" w:pos="426"/>
          <w:tab w:val="left" w:pos="851"/>
          <w:tab w:val="left" w:pos="90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227BD">
        <w:rPr>
          <w:rFonts w:ascii="Times New Roman" w:eastAsia="Times New Roman" w:hAnsi="Times New Roman"/>
          <w:sz w:val="24"/>
          <w:szCs w:val="24"/>
        </w:rPr>
        <w:t>видом оброблюваної сировини</w:t>
      </w:r>
    </w:p>
    <w:p w:rsidR="00D92350" w:rsidRPr="003227BD" w:rsidRDefault="00D92350" w:rsidP="00D92350">
      <w:pPr>
        <w:widowControl w:val="0"/>
        <w:tabs>
          <w:tab w:val="left" w:pos="284"/>
          <w:tab w:val="left" w:pos="426"/>
        </w:tabs>
      </w:pPr>
      <w:r w:rsidRPr="003227BD">
        <w:rPr>
          <w:lang w:val="uk-UA"/>
        </w:rPr>
        <w:t>146</w:t>
      </w:r>
      <w:r w:rsidRPr="003227BD">
        <w:t>. Елеваторна мийна машина призначена для миття: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44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сировини, що боїться механічних пошкоджень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44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коренеплодів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44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огірків і кабачків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44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твердих плодів і овочів</w:t>
      </w:r>
    </w:p>
    <w:p w:rsidR="00D92350" w:rsidRPr="003227BD" w:rsidRDefault="00D92350" w:rsidP="00D92350">
      <w:pPr>
        <w:widowControl w:val="0"/>
        <w:tabs>
          <w:tab w:val="left" w:pos="284"/>
          <w:tab w:val="left" w:pos="426"/>
          <w:tab w:val="left" w:pos="4320"/>
        </w:tabs>
        <w:ind w:right="-261"/>
      </w:pPr>
      <w:r w:rsidRPr="003227BD">
        <w:rPr>
          <w:lang w:val="uk-UA"/>
        </w:rPr>
        <w:t>147</w:t>
      </w:r>
      <w:r w:rsidRPr="003227BD">
        <w:t>. Яка напруга вважається безпечною у вологому середовищі?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45"/>
        </w:numPr>
        <w:tabs>
          <w:tab w:val="left" w:pos="284"/>
          <w:tab w:val="left" w:pos="426"/>
          <w:tab w:val="left" w:pos="900"/>
        </w:tabs>
        <w:spacing w:after="0" w:line="240" w:lineRule="auto"/>
        <w:ind w:left="0" w:right="-261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до 36 В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45"/>
        </w:numPr>
        <w:tabs>
          <w:tab w:val="left" w:pos="284"/>
          <w:tab w:val="left" w:pos="426"/>
          <w:tab w:val="left" w:pos="900"/>
        </w:tabs>
        <w:spacing w:after="0" w:line="240" w:lineRule="auto"/>
        <w:ind w:left="0" w:right="-261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до 24 В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45"/>
        </w:numPr>
        <w:tabs>
          <w:tab w:val="left" w:pos="284"/>
          <w:tab w:val="left" w:pos="426"/>
          <w:tab w:val="left" w:pos="900"/>
        </w:tabs>
        <w:spacing w:after="0" w:line="240" w:lineRule="auto"/>
        <w:ind w:left="0" w:right="-261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до 12 В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45"/>
        </w:numPr>
        <w:tabs>
          <w:tab w:val="left" w:pos="284"/>
          <w:tab w:val="left" w:pos="426"/>
          <w:tab w:val="left" w:pos="900"/>
        </w:tabs>
        <w:spacing w:after="0" w:line="240" w:lineRule="auto"/>
        <w:ind w:left="0" w:right="-261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до 42 В</w:t>
      </w:r>
    </w:p>
    <w:p w:rsidR="00D92350" w:rsidRPr="003227BD" w:rsidRDefault="00D92350" w:rsidP="00D92350">
      <w:pPr>
        <w:widowControl w:val="0"/>
        <w:tabs>
          <w:tab w:val="left" w:pos="284"/>
          <w:tab w:val="left" w:pos="426"/>
        </w:tabs>
        <w:jc w:val="both"/>
      </w:pPr>
      <w:r w:rsidRPr="003227BD">
        <w:rPr>
          <w:lang w:val="uk-UA"/>
        </w:rPr>
        <w:t>148</w:t>
      </w:r>
      <w:r w:rsidRPr="003227BD">
        <w:t>. Етапи планування: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46"/>
        </w:numPr>
        <w:tabs>
          <w:tab w:val="left" w:pos="284"/>
          <w:tab w:val="left" w:pos="426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 xml:space="preserve">розробка загальних цілей. Що повинно бути зроблено і для чого. Організація виробництва 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46"/>
        </w:numPr>
        <w:tabs>
          <w:tab w:val="left" w:pos="284"/>
          <w:tab w:val="left" w:pos="426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організація виробництва. Визначення шляхів і способів досягнення цих цілей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46"/>
        </w:numPr>
        <w:tabs>
          <w:tab w:val="left" w:pos="284"/>
          <w:tab w:val="left" w:pos="426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контроль за процесами досягнення поставлених цілей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46"/>
        </w:numPr>
        <w:tabs>
          <w:tab w:val="left" w:pos="284"/>
          <w:tab w:val="left" w:pos="426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розробка загальних цілей. Визначення конкретних цілей на даний період</w:t>
      </w:r>
    </w:p>
    <w:p w:rsidR="00D92350" w:rsidRPr="003227BD" w:rsidRDefault="00D92350" w:rsidP="00D92350">
      <w:pPr>
        <w:widowControl w:val="0"/>
        <w:tabs>
          <w:tab w:val="left" w:pos="284"/>
          <w:tab w:val="left" w:pos="426"/>
        </w:tabs>
        <w:ind w:right="-261"/>
      </w:pPr>
      <w:r w:rsidRPr="003227BD">
        <w:rPr>
          <w:lang w:val="uk-UA"/>
        </w:rPr>
        <w:t>149</w:t>
      </w:r>
      <w:r w:rsidRPr="003227BD">
        <w:t>.</w:t>
      </w:r>
      <w:r w:rsidRPr="003227BD">
        <w:rPr>
          <w:lang w:val="uk-UA"/>
        </w:rPr>
        <w:t xml:space="preserve"> </w:t>
      </w:r>
      <w:r w:rsidRPr="003227BD">
        <w:t>Чим характеризуються приміщення за рівнем електробезпеки як особливо небезпечні?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47"/>
        </w:numPr>
        <w:tabs>
          <w:tab w:val="left" w:pos="284"/>
          <w:tab w:val="left" w:pos="426"/>
          <w:tab w:val="left" w:pos="43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наявністю підвищеної відносної вологості 75%, струмопровідної підлоги та пилу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47"/>
        </w:numPr>
        <w:tabs>
          <w:tab w:val="left" w:pos="284"/>
          <w:tab w:val="left" w:pos="426"/>
          <w:tab w:val="left" w:pos="43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наявністю постійної вологості близько 100% хімічно активного середовища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47"/>
        </w:numPr>
        <w:tabs>
          <w:tab w:val="left" w:pos="284"/>
          <w:tab w:val="left" w:pos="426"/>
          <w:tab w:val="left" w:pos="43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наявністю підвищеної відносної вологості 85%, струмопровідної підлоги і пилу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47"/>
        </w:numPr>
        <w:tabs>
          <w:tab w:val="left" w:pos="284"/>
          <w:tab w:val="left" w:pos="426"/>
          <w:tab w:val="left" w:pos="43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наявністю підвищеної відносної вологості 80%, струмопровідної підлоги і пилу</w:t>
      </w:r>
    </w:p>
    <w:p w:rsidR="00D92350" w:rsidRPr="003227BD" w:rsidRDefault="00D92350" w:rsidP="00D92350">
      <w:pPr>
        <w:widowControl w:val="0"/>
        <w:tabs>
          <w:tab w:val="left" w:pos="284"/>
          <w:tab w:val="left" w:pos="426"/>
        </w:tabs>
        <w:jc w:val="both"/>
      </w:pPr>
      <w:r w:rsidRPr="003227BD">
        <w:rPr>
          <w:lang w:val="uk-UA"/>
        </w:rPr>
        <w:t>150</w:t>
      </w:r>
      <w:r w:rsidRPr="003227BD">
        <w:t>. Що слід розуміти під організацією виробництва?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48"/>
        </w:numPr>
        <w:tabs>
          <w:tab w:val="left" w:pos="284"/>
          <w:tab w:val="left" w:pos="426"/>
          <w:tab w:val="left" w:pos="851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організація виробництва – що повинно бути зроблено і для чого? коли буде зроблено і хто його буде робити? де буде зроблено і для чого?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48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організація виробництва – це внутрішнє упорядкування підприємства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48"/>
        </w:numPr>
        <w:tabs>
          <w:tab w:val="left" w:pos="284"/>
          <w:tab w:val="left" w:pos="426"/>
          <w:tab w:val="left" w:pos="851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 xml:space="preserve">організація виробництва – це виробництво і реалізація продукції і її собівартість 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48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організація виробництва – це внутрішнє упорядкування і координування всіх елементів і ресурсів, як єдиного, цілого, спрямованих на ефективне господарювання і досягнення позитивного результату в діяльності підприємства</w:t>
      </w:r>
    </w:p>
    <w:p w:rsidR="00D92350" w:rsidRPr="003227BD" w:rsidRDefault="00D92350" w:rsidP="00D92350">
      <w:pPr>
        <w:widowControl w:val="0"/>
        <w:tabs>
          <w:tab w:val="left" w:pos="426"/>
        </w:tabs>
        <w:jc w:val="both"/>
        <w:rPr>
          <w:iCs/>
          <w:lang w:val="uk-UA"/>
        </w:rPr>
      </w:pPr>
      <w:r w:rsidRPr="003227BD">
        <w:rPr>
          <w:iCs/>
          <w:lang w:val="uk-UA"/>
        </w:rPr>
        <w:t>151. Будь-яку кількість плодів одного виду (сорту), які доставлені на переробне підприємство з одного господарства протягом одного робочого дня однією чи декількома транспортними одиницями і оформлені одним документом про якість називають: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4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3227BD">
        <w:rPr>
          <w:rFonts w:ascii="Times New Roman" w:hAnsi="Times New Roman"/>
          <w:iCs/>
          <w:sz w:val="24"/>
          <w:szCs w:val="24"/>
          <w:lang w:val="uk-UA"/>
        </w:rPr>
        <w:t>партією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4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3227BD">
        <w:rPr>
          <w:rFonts w:ascii="Times New Roman" w:hAnsi="Times New Roman"/>
          <w:iCs/>
          <w:sz w:val="24"/>
          <w:szCs w:val="24"/>
          <w:lang w:val="uk-UA"/>
        </w:rPr>
        <w:t>групою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4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3227BD">
        <w:rPr>
          <w:rFonts w:ascii="Times New Roman" w:hAnsi="Times New Roman"/>
          <w:iCs/>
          <w:sz w:val="24"/>
          <w:szCs w:val="24"/>
          <w:lang w:val="uk-UA"/>
        </w:rPr>
        <w:t>середньою пробою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4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3227BD">
        <w:rPr>
          <w:rFonts w:ascii="Times New Roman" w:hAnsi="Times New Roman"/>
          <w:iCs/>
          <w:sz w:val="24"/>
          <w:szCs w:val="24"/>
          <w:lang w:val="uk-UA"/>
        </w:rPr>
        <w:t>генеральною пробою</w:t>
      </w:r>
    </w:p>
    <w:p w:rsidR="00D92350" w:rsidRPr="003227BD" w:rsidRDefault="00D92350" w:rsidP="00D92350">
      <w:pPr>
        <w:pStyle w:val="af2"/>
        <w:widowControl w:val="0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152. Консервування плодоовочевої сировини за принципом абіозу полягає у: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50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уповільненні життєдіяльності мікроорганізмів в сировині за допомогою різних факторів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50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 xml:space="preserve">підтриманні життєдіяльності мікроорганізмів в сировині за допомогою механічних </w:t>
      </w:r>
      <w:r w:rsidRPr="003227BD">
        <w:rPr>
          <w:rFonts w:ascii="Times New Roman" w:hAnsi="Times New Roman"/>
          <w:sz w:val="24"/>
          <w:szCs w:val="24"/>
          <w:lang w:val="uk-UA"/>
        </w:rPr>
        <w:lastRenderedPageBreak/>
        <w:t>факторів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50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підтриманні життєдіяльності мікроорганізмів в сировині за допомогою біологічних факторів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50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повному припиненні всіх життєвих процесів в сировині, знищенні мікроорганізмів</w:t>
      </w:r>
    </w:p>
    <w:p w:rsidR="00D92350" w:rsidRPr="003227BD" w:rsidRDefault="00D92350" w:rsidP="00D92350">
      <w:pPr>
        <w:widowControl w:val="0"/>
        <w:tabs>
          <w:tab w:val="left" w:pos="426"/>
        </w:tabs>
        <w:rPr>
          <w:lang w:val="uk-UA" w:eastAsia="uk-UA"/>
        </w:rPr>
      </w:pPr>
      <w:r w:rsidRPr="003227BD">
        <w:rPr>
          <w:lang w:val="uk-UA" w:eastAsia="uk-UA"/>
        </w:rPr>
        <w:t>153. Вміст сухих речовин у плодах і ягодах складає: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5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3227BD">
        <w:rPr>
          <w:rFonts w:ascii="Times New Roman" w:hAnsi="Times New Roman"/>
          <w:sz w:val="24"/>
          <w:szCs w:val="24"/>
          <w:lang w:val="uk-UA" w:eastAsia="uk-UA"/>
        </w:rPr>
        <w:t>10…30 %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5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3227BD">
        <w:rPr>
          <w:rFonts w:ascii="Times New Roman" w:hAnsi="Times New Roman"/>
          <w:sz w:val="24"/>
          <w:szCs w:val="24"/>
          <w:lang w:val="uk-UA" w:eastAsia="uk-UA"/>
        </w:rPr>
        <w:t>до 2-х %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5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3227BD">
        <w:rPr>
          <w:rFonts w:ascii="Times New Roman" w:hAnsi="Times New Roman"/>
          <w:sz w:val="24"/>
          <w:szCs w:val="24"/>
          <w:lang w:val="uk-UA" w:eastAsia="uk-UA"/>
        </w:rPr>
        <w:t>50…60 %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5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3227BD">
        <w:rPr>
          <w:rFonts w:ascii="Times New Roman" w:hAnsi="Times New Roman"/>
          <w:sz w:val="24"/>
          <w:szCs w:val="24"/>
          <w:lang w:val="uk-UA" w:eastAsia="uk-UA"/>
        </w:rPr>
        <w:t>більше 80%</w:t>
      </w:r>
    </w:p>
    <w:p w:rsidR="00D92350" w:rsidRPr="003227BD" w:rsidRDefault="00D92350" w:rsidP="00D92350">
      <w:pPr>
        <w:pStyle w:val="af2"/>
        <w:widowControl w:val="0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154. Залежно від величини рН  низькокислотними плодами та овочами є: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5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деякі сорти груш, томати, щавель, ревінь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5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кісточкові, цитрусові, томати, щавель, ревінь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5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бобові, капустяні овочі, спаржа і деякі сорти груш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5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коренеплоди, цитрусові, щавель, ревінь, пастернак</w:t>
      </w:r>
    </w:p>
    <w:p w:rsidR="00D92350" w:rsidRPr="003227BD" w:rsidRDefault="00D92350" w:rsidP="00D92350">
      <w:pPr>
        <w:widowControl w:val="0"/>
        <w:tabs>
          <w:tab w:val="left" w:pos="426"/>
        </w:tabs>
        <w:jc w:val="both"/>
        <w:rPr>
          <w:lang w:val="uk-UA"/>
        </w:rPr>
      </w:pPr>
      <w:r w:rsidRPr="003227BD">
        <w:rPr>
          <w:lang w:val="uk-UA"/>
        </w:rPr>
        <w:t xml:space="preserve">155. Процес поділу плодів та овочів на однорідні за розмірами партії </w:t>
      </w:r>
    </w:p>
    <w:p w:rsidR="00D92350" w:rsidRPr="003227BD" w:rsidRDefault="00D92350" w:rsidP="00D92350">
      <w:pPr>
        <w:pStyle w:val="af2"/>
        <w:widowControl w:val="0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називають: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5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інспектування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5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пасерування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5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сепарування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5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калібрування</w:t>
      </w:r>
    </w:p>
    <w:p w:rsidR="00D92350" w:rsidRPr="003227BD" w:rsidRDefault="00D92350" w:rsidP="00D92350">
      <w:pPr>
        <w:pStyle w:val="af2"/>
        <w:widowControl w:val="0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156</w:t>
      </w:r>
      <w:r w:rsidRPr="003227BD">
        <w:rPr>
          <w:rFonts w:ascii="Times New Roman" w:hAnsi="Times New Roman"/>
          <w:iCs/>
          <w:sz w:val="24"/>
          <w:szCs w:val="24"/>
          <w:lang w:val="uk-UA"/>
        </w:rPr>
        <w:t>. Освітлення соку – це: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5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3227BD">
        <w:rPr>
          <w:rFonts w:ascii="Times New Roman" w:hAnsi="Times New Roman"/>
          <w:iCs/>
          <w:sz w:val="24"/>
          <w:szCs w:val="24"/>
          <w:lang w:val="uk-UA"/>
        </w:rPr>
        <w:t>видалення з нього зважених частинок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5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3227BD">
        <w:rPr>
          <w:rFonts w:ascii="Times New Roman" w:hAnsi="Times New Roman"/>
          <w:iCs/>
          <w:sz w:val="24"/>
          <w:szCs w:val="24"/>
          <w:lang w:val="uk-UA"/>
        </w:rPr>
        <w:t>змішування соків однієї культури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5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3227BD">
        <w:rPr>
          <w:rFonts w:ascii="Times New Roman" w:hAnsi="Times New Roman"/>
          <w:iCs/>
          <w:sz w:val="24"/>
          <w:szCs w:val="24"/>
          <w:lang w:val="uk-UA"/>
        </w:rPr>
        <w:t>витягання соку із мезги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5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3227BD">
        <w:rPr>
          <w:rFonts w:ascii="Times New Roman" w:hAnsi="Times New Roman"/>
          <w:iCs/>
          <w:sz w:val="24"/>
          <w:szCs w:val="24"/>
          <w:lang w:val="uk-UA"/>
        </w:rPr>
        <w:t>змішування соків різних культур</w:t>
      </w:r>
    </w:p>
    <w:p w:rsidR="00D92350" w:rsidRPr="003227BD" w:rsidRDefault="00D92350" w:rsidP="00D92350">
      <w:pPr>
        <w:pStyle w:val="af2"/>
        <w:widowControl w:val="0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157. Консервування плодів і ягід сірчистою кислотою, діоксидом сірки або солями сірчистої кислоти отримало назву: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5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сульфурація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5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сульфітація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5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сульфація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5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всі відповіді вірні</w:t>
      </w:r>
    </w:p>
    <w:p w:rsidR="00D92350" w:rsidRPr="003227BD" w:rsidRDefault="00D92350" w:rsidP="00D92350">
      <w:pPr>
        <w:widowControl w:val="0"/>
        <w:tabs>
          <w:tab w:val="left" w:pos="426"/>
        </w:tabs>
        <w:rPr>
          <w:lang w:val="uk-UA" w:eastAsia="uk-UA"/>
        </w:rPr>
      </w:pPr>
      <w:r w:rsidRPr="003227BD">
        <w:rPr>
          <w:lang w:val="uk-UA" w:eastAsia="uk-UA"/>
        </w:rPr>
        <w:t>158</w:t>
      </w:r>
      <w:r w:rsidRPr="003227BD">
        <w:rPr>
          <w:lang w:val="uk-UA"/>
        </w:rPr>
        <w:t>. Процес витримування плодоовочевої сировини у воді чи водних розчинах солей органічних кислот для покращення консистенції, набухання, проходження дифузії, називається: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5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миття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5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замочування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5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відмочування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5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бланшування</w:t>
      </w:r>
    </w:p>
    <w:p w:rsidR="00D92350" w:rsidRPr="003227BD" w:rsidRDefault="00D92350" w:rsidP="00D92350">
      <w:pPr>
        <w:widowControl w:val="0"/>
        <w:tabs>
          <w:tab w:val="left" w:pos="426"/>
        </w:tabs>
        <w:jc w:val="both"/>
      </w:pPr>
      <w:r w:rsidRPr="003227BD">
        <w:rPr>
          <w:lang w:val="uk-UA"/>
        </w:rPr>
        <w:t>159</w:t>
      </w:r>
      <w:r w:rsidRPr="003227BD">
        <w:t>. Яка температура сиропу при заливці компотів з вишень, слив, кизилу, череш</w:t>
      </w:r>
      <w:r w:rsidRPr="003227BD">
        <w:rPr>
          <w:lang w:val="uk-UA"/>
        </w:rPr>
        <w:t>ень</w:t>
      </w:r>
      <w:r w:rsidRPr="003227BD">
        <w:t>?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5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40-45 ˚С.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5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3227BD">
        <w:rPr>
          <w:rFonts w:ascii="Times New Roman" w:hAnsi="Times New Roman"/>
          <w:bCs/>
          <w:sz w:val="24"/>
          <w:szCs w:val="24"/>
        </w:rPr>
        <w:t>60-65 ˚С.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5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70 ˚С.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5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80-85 ˚С</w:t>
      </w:r>
    </w:p>
    <w:p w:rsidR="00D92350" w:rsidRPr="003227BD" w:rsidRDefault="00D92350" w:rsidP="00D92350">
      <w:pPr>
        <w:widowControl w:val="0"/>
        <w:tabs>
          <w:tab w:val="left" w:pos="426"/>
        </w:tabs>
        <w:rPr>
          <w:lang w:val="uk-UA" w:eastAsia="uk-UA"/>
        </w:rPr>
      </w:pPr>
      <w:r w:rsidRPr="003227BD">
        <w:rPr>
          <w:lang w:val="uk-UA" w:eastAsia="uk-UA"/>
        </w:rPr>
        <w:t>160</w:t>
      </w:r>
      <w:r w:rsidRPr="003227BD">
        <w:rPr>
          <w:lang w:val="uk-UA"/>
        </w:rPr>
        <w:t>. У разі консервування соку «гарячим розливом», його нагрівають до: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5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10…15 °С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5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25…35 °С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5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50…70 °С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5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95…98 °С</w:t>
      </w:r>
    </w:p>
    <w:p w:rsidR="00D92350" w:rsidRPr="003227BD" w:rsidRDefault="00D92350" w:rsidP="00D92350">
      <w:pPr>
        <w:pStyle w:val="af2"/>
        <w:widowControl w:val="0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161. Продукти в герметично закупореній тарі як правило консервують: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5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заморожуванням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5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іонізуючим випромінюванням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5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сушінням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59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FontStyle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lastRenderedPageBreak/>
        <w:t>тепловою обробкою</w:t>
      </w:r>
    </w:p>
    <w:p w:rsidR="00D92350" w:rsidRPr="003227BD" w:rsidRDefault="00D92350" w:rsidP="00D92350">
      <w:pPr>
        <w:pStyle w:val="Style5"/>
        <w:tabs>
          <w:tab w:val="left" w:pos="142"/>
          <w:tab w:val="left" w:pos="284"/>
          <w:tab w:val="left" w:pos="426"/>
          <w:tab w:val="left" w:pos="1134"/>
        </w:tabs>
        <w:spacing w:line="240" w:lineRule="auto"/>
        <w:ind w:firstLine="0"/>
        <w:rPr>
          <w:rStyle w:val="FontStyle24"/>
          <w:lang w:eastAsia="uk-UA"/>
        </w:rPr>
      </w:pPr>
      <w:r w:rsidRPr="003227BD">
        <w:rPr>
          <w:rStyle w:val="FontStyle24"/>
          <w:lang w:val="uk-UA" w:eastAsia="uk-UA"/>
        </w:rPr>
        <w:t>162</w:t>
      </w:r>
      <w:r w:rsidRPr="003227BD">
        <w:rPr>
          <w:rStyle w:val="FontStyle24"/>
          <w:lang w:eastAsia="uk-UA"/>
        </w:rPr>
        <w:t>. Осмос - це: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 xml:space="preserve">дифузія води із меншої концентрації в більшу 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 xml:space="preserve">випаровування вологи, що приводить до в'янення 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 xml:space="preserve">дифузія води із більшої концентрації в меншу 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  <w:lang w:val="uk-UA" w:eastAsia="uk-UA"/>
        </w:rPr>
      </w:pPr>
      <w:r w:rsidRPr="003227BD">
        <w:rPr>
          <w:rFonts w:ascii="Times New Roman" w:hAnsi="Times New Roman"/>
          <w:sz w:val="24"/>
          <w:szCs w:val="24"/>
        </w:rPr>
        <w:t>вирівнювання</w:t>
      </w:r>
      <w:r w:rsidRPr="003227BD">
        <w:rPr>
          <w:rStyle w:val="FontStyle24"/>
          <w:lang w:eastAsia="uk-UA"/>
        </w:rPr>
        <w:t xml:space="preserve"> кількості води в клітині і середовищі</w:t>
      </w:r>
    </w:p>
    <w:p w:rsidR="00D92350" w:rsidRPr="003227BD" w:rsidRDefault="00D92350" w:rsidP="00D92350">
      <w:pPr>
        <w:widowControl w:val="0"/>
        <w:tabs>
          <w:tab w:val="left" w:pos="426"/>
        </w:tabs>
        <w:jc w:val="both"/>
      </w:pPr>
      <w:r w:rsidRPr="003227BD">
        <w:rPr>
          <w:lang w:val="uk-UA"/>
        </w:rPr>
        <w:t>163</w:t>
      </w:r>
      <w:r w:rsidRPr="003227BD">
        <w:t>. Назвіть середовище та тривалість витримування  ягід суниці при виготовленні компоту?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6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У воді протягом 3 год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6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У лимонній кислоті протягом 0,5 год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6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3227BD">
        <w:rPr>
          <w:rFonts w:ascii="Times New Roman" w:hAnsi="Times New Roman"/>
          <w:bCs/>
          <w:sz w:val="24"/>
          <w:szCs w:val="24"/>
        </w:rPr>
        <w:t>У 68-70% цукровому сиропі протягом 4 год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6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Під вакуумом протягом 0,5 год</w:t>
      </w:r>
    </w:p>
    <w:p w:rsidR="00D92350" w:rsidRPr="003227BD" w:rsidRDefault="00D92350" w:rsidP="00D92350">
      <w:pPr>
        <w:widowControl w:val="0"/>
        <w:tabs>
          <w:tab w:val="left" w:pos="426"/>
        </w:tabs>
        <w:rPr>
          <w:lang w:val="uk-UA"/>
        </w:rPr>
      </w:pPr>
      <w:r w:rsidRPr="003227BD">
        <w:rPr>
          <w:lang w:val="uk-UA" w:eastAsia="uk-UA"/>
        </w:rPr>
        <w:t>164. Патоку при варінні варення вносять з метою: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6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 w:eastAsia="uk-UA"/>
        </w:rPr>
        <w:t>підвищення харчової цінності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6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 w:eastAsia="uk-UA"/>
        </w:rPr>
        <w:t>підвищення смакових якостей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6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 w:eastAsia="uk-UA"/>
        </w:rPr>
        <w:t>запобігання зацукрення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6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 w:eastAsia="uk-UA"/>
        </w:rPr>
        <w:t>поліпшення смаку</w:t>
      </w:r>
    </w:p>
    <w:p w:rsidR="00D92350" w:rsidRPr="003227BD" w:rsidRDefault="00D92350" w:rsidP="00D92350">
      <w:pPr>
        <w:widowControl w:val="0"/>
        <w:tabs>
          <w:tab w:val="left" w:pos="426"/>
        </w:tabs>
        <w:jc w:val="both"/>
        <w:rPr>
          <w:lang w:val="uk-UA"/>
        </w:rPr>
      </w:pPr>
      <w:r w:rsidRPr="003227BD">
        <w:rPr>
          <w:lang w:val="uk-UA"/>
        </w:rPr>
        <w:t>165</w:t>
      </w:r>
      <w:r w:rsidRPr="003227BD">
        <w:t xml:space="preserve">. </w:t>
      </w:r>
      <w:r w:rsidRPr="003227BD">
        <w:rPr>
          <w:lang w:val="uk-UA"/>
        </w:rPr>
        <w:t>М</w:t>
      </w:r>
      <w:r w:rsidRPr="003227BD">
        <w:t>асова частка сухих розчинних речовин повинна бути у конфітюрі</w:t>
      </w:r>
      <w:r w:rsidRPr="003227BD">
        <w:rPr>
          <w:lang w:val="uk-UA"/>
        </w:rPr>
        <w:t>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6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</w:rPr>
        <w:t>не менше 62%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6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</w:rPr>
        <w:t>не менше 57%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6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не менше 70%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6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не менше 68%</w:t>
      </w:r>
    </w:p>
    <w:p w:rsidR="00D92350" w:rsidRPr="003227BD" w:rsidRDefault="00D92350" w:rsidP="00D92350">
      <w:pPr>
        <w:widowControl w:val="0"/>
        <w:tabs>
          <w:tab w:val="left" w:pos="426"/>
        </w:tabs>
        <w:rPr>
          <w:iCs/>
          <w:lang w:val="uk-UA"/>
        </w:rPr>
      </w:pPr>
      <w:r w:rsidRPr="003227BD">
        <w:rPr>
          <w:lang w:val="uk-UA"/>
        </w:rPr>
        <w:t xml:space="preserve">166. </w:t>
      </w:r>
      <w:r w:rsidRPr="003227BD">
        <w:rPr>
          <w:iCs/>
          <w:lang w:val="uk-UA"/>
        </w:rPr>
        <w:t>Для підвищення кислотності сік: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6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3227BD">
        <w:rPr>
          <w:rFonts w:ascii="Times New Roman" w:hAnsi="Times New Roman"/>
          <w:iCs/>
          <w:sz w:val="24"/>
          <w:szCs w:val="24"/>
          <w:lang w:val="uk-UA"/>
        </w:rPr>
        <w:t>спиртують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6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3227BD">
        <w:rPr>
          <w:rFonts w:ascii="Times New Roman" w:hAnsi="Times New Roman"/>
          <w:iCs/>
          <w:sz w:val="24"/>
          <w:szCs w:val="24"/>
          <w:lang w:val="uk-UA"/>
        </w:rPr>
        <w:t xml:space="preserve">концентрують 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6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3227BD">
        <w:rPr>
          <w:rFonts w:ascii="Times New Roman" w:hAnsi="Times New Roman"/>
          <w:iCs/>
          <w:sz w:val="24"/>
          <w:szCs w:val="24"/>
          <w:lang w:val="uk-UA"/>
        </w:rPr>
        <w:t>фільтрують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6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3227BD">
        <w:rPr>
          <w:rFonts w:ascii="Times New Roman" w:hAnsi="Times New Roman"/>
          <w:iCs/>
          <w:sz w:val="24"/>
          <w:szCs w:val="24"/>
          <w:lang w:val="uk-UA"/>
        </w:rPr>
        <w:t>обклеюють</w:t>
      </w:r>
    </w:p>
    <w:p w:rsidR="00D92350" w:rsidRPr="003227BD" w:rsidRDefault="00D92350" w:rsidP="00D92350">
      <w:pPr>
        <w:pStyle w:val="af2"/>
        <w:widowControl w:val="0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167. Температура і тривалість бланшування огірків у воді: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6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50…60 ºС впродовж 3…5 хвилин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6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80…85 ºС впродовж 1…2 хвилин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6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60…65 ºС впродовж 6…8 хвилин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6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90…95 ºС впродовж 0,5 хвилин</w:t>
      </w:r>
    </w:p>
    <w:p w:rsidR="00D92350" w:rsidRPr="003227BD" w:rsidRDefault="00D92350" w:rsidP="00D92350">
      <w:pPr>
        <w:widowControl w:val="0"/>
        <w:tabs>
          <w:tab w:val="left" w:pos="426"/>
        </w:tabs>
        <w:jc w:val="both"/>
        <w:rPr>
          <w:lang w:val="uk-UA"/>
        </w:rPr>
      </w:pPr>
      <w:r w:rsidRPr="003227BD">
        <w:rPr>
          <w:lang w:val="uk-UA"/>
        </w:rPr>
        <w:t>168</w:t>
      </w:r>
      <w:r w:rsidRPr="003227BD">
        <w:t xml:space="preserve">. </w:t>
      </w:r>
      <w:r w:rsidRPr="003227BD">
        <w:rPr>
          <w:lang w:val="uk-UA"/>
        </w:rPr>
        <w:t>П</w:t>
      </w:r>
      <w:r w:rsidRPr="003227BD">
        <w:t>роцеси підготовки олії при виготовлені салатів</w:t>
      </w:r>
      <w:r w:rsidRPr="003227BD">
        <w:rPr>
          <w:lang w:val="uk-UA"/>
        </w:rPr>
        <w:t>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6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центрифугування і відстоювання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6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пресування і сепарування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6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декантування і видалення вологи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6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3227BD">
        <w:rPr>
          <w:rFonts w:ascii="Times New Roman" w:hAnsi="Times New Roman"/>
          <w:bCs/>
          <w:sz w:val="24"/>
          <w:szCs w:val="24"/>
          <w:lang w:val="uk-UA"/>
        </w:rPr>
        <w:t>прокалювання і фільтрування</w:t>
      </w:r>
    </w:p>
    <w:p w:rsidR="00D92350" w:rsidRPr="003227BD" w:rsidRDefault="00D92350" w:rsidP="00D92350">
      <w:pPr>
        <w:widowControl w:val="0"/>
        <w:tabs>
          <w:tab w:val="left" w:pos="360"/>
          <w:tab w:val="left" w:pos="426"/>
        </w:tabs>
        <w:jc w:val="both"/>
        <w:rPr>
          <w:lang w:val="uk-UA"/>
        </w:rPr>
      </w:pPr>
      <w:r w:rsidRPr="003227BD">
        <w:rPr>
          <w:lang w:val="uk-UA"/>
        </w:rPr>
        <w:t>169. Компоненти, що  не входять до складу обідніх консервів: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6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с</w:t>
      </w:r>
      <w:r w:rsidRPr="003227BD">
        <w:rPr>
          <w:rFonts w:ascii="Times New Roman" w:hAnsi="Times New Roman"/>
          <w:sz w:val="24"/>
          <w:szCs w:val="24"/>
        </w:rPr>
        <w:t>уміші спецій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6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</w:rPr>
        <w:t>заправка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6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</w:rPr>
        <w:t>бульйон чи соус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6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сироп</w:t>
      </w:r>
    </w:p>
    <w:p w:rsidR="00D92350" w:rsidRPr="003227BD" w:rsidRDefault="00D92350" w:rsidP="00D92350">
      <w:pPr>
        <w:widowControl w:val="0"/>
        <w:tabs>
          <w:tab w:val="left" w:pos="142"/>
          <w:tab w:val="left" w:pos="284"/>
          <w:tab w:val="left" w:pos="360"/>
          <w:tab w:val="left" w:pos="426"/>
        </w:tabs>
        <w:jc w:val="both"/>
      </w:pPr>
      <w:r w:rsidRPr="003227BD">
        <w:rPr>
          <w:lang w:val="uk-UA"/>
        </w:rPr>
        <w:t xml:space="preserve">170. </w:t>
      </w:r>
      <w:r w:rsidRPr="003227BD">
        <w:t>Температура стерилізації консервів «Квасоля стручкова»: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68"/>
        </w:numPr>
        <w:tabs>
          <w:tab w:val="left" w:pos="-1418"/>
          <w:tab w:val="left" w:pos="-993"/>
          <w:tab w:val="left" w:pos="-709"/>
          <w:tab w:val="left" w:pos="0"/>
          <w:tab w:val="left" w:pos="360"/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85</w:t>
      </w:r>
      <w:r w:rsidRPr="003227BD">
        <w:rPr>
          <w:rFonts w:ascii="Times New Roman" w:hAnsi="Times New Roman"/>
          <w:sz w:val="24"/>
          <w:szCs w:val="24"/>
          <w:vertAlign w:val="superscript"/>
        </w:rPr>
        <w:t>о</w:t>
      </w:r>
      <w:r w:rsidRPr="003227BD">
        <w:rPr>
          <w:rFonts w:ascii="Times New Roman" w:hAnsi="Times New Roman"/>
          <w:sz w:val="24"/>
          <w:szCs w:val="24"/>
        </w:rPr>
        <w:t xml:space="preserve">С 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68"/>
        </w:numPr>
        <w:tabs>
          <w:tab w:val="left" w:pos="-1418"/>
          <w:tab w:val="left" w:pos="-993"/>
          <w:tab w:val="left" w:pos="-709"/>
          <w:tab w:val="left" w:pos="0"/>
          <w:tab w:val="left" w:pos="360"/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100</w:t>
      </w:r>
      <w:r w:rsidRPr="003227BD">
        <w:rPr>
          <w:rFonts w:ascii="Times New Roman" w:hAnsi="Times New Roman"/>
          <w:sz w:val="24"/>
          <w:szCs w:val="24"/>
          <w:vertAlign w:val="superscript"/>
        </w:rPr>
        <w:t>о</w:t>
      </w:r>
      <w:r w:rsidRPr="003227BD">
        <w:rPr>
          <w:rFonts w:ascii="Times New Roman" w:hAnsi="Times New Roman"/>
          <w:sz w:val="24"/>
          <w:szCs w:val="24"/>
        </w:rPr>
        <w:t>С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68"/>
        </w:numPr>
        <w:tabs>
          <w:tab w:val="left" w:pos="-1418"/>
          <w:tab w:val="left" w:pos="-993"/>
          <w:tab w:val="left" w:pos="-709"/>
          <w:tab w:val="left" w:pos="0"/>
          <w:tab w:val="left" w:pos="360"/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120</w:t>
      </w:r>
      <w:r w:rsidRPr="003227BD">
        <w:rPr>
          <w:rFonts w:ascii="Times New Roman" w:hAnsi="Times New Roman"/>
          <w:sz w:val="24"/>
          <w:szCs w:val="24"/>
          <w:vertAlign w:val="superscript"/>
        </w:rPr>
        <w:t>о</w:t>
      </w:r>
      <w:r w:rsidRPr="003227BD">
        <w:rPr>
          <w:rFonts w:ascii="Times New Roman" w:hAnsi="Times New Roman"/>
          <w:sz w:val="24"/>
          <w:szCs w:val="24"/>
        </w:rPr>
        <w:t>С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68"/>
        </w:numPr>
        <w:tabs>
          <w:tab w:val="left" w:pos="-1418"/>
          <w:tab w:val="left" w:pos="-993"/>
          <w:tab w:val="left" w:pos="-709"/>
          <w:tab w:val="left" w:pos="0"/>
          <w:tab w:val="left" w:pos="360"/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</w:rPr>
        <w:t>125</w:t>
      </w:r>
      <w:r w:rsidRPr="003227BD">
        <w:rPr>
          <w:rFonts w:ascii="Times New Roman" w:hAnsi="Times New Roman"/>
          <w:sz w:val="24"/>
          <w:szCs w:val="24"/>
          <w:vertAlign w:val="superscript"/>
        </w:rPr>
        <w:t>о</w:t>
      </w:r>
      <w:r w:rsidRPr="003227BD">
        <w:rPr>
          <w:rFonts w:ascii="Times New Roman" w:hAnsi="Times New Roman"/>
          <w:sz w:val="24"/>
          <w:szCs w:val="24"/>
        </w:rPr>
        <w:t>С</w:t>
      </w:r>
    </w:p>
    <w:p w:rsidR="00D92350" w:rsidRPr="003227BD" w:rsidRDefault="00D92350" w:rsidP="00D92350">
      <w:pPr>
        <w:widowControl w:val="0"/>
        <w:shd w:val="clear" w:color="auto" w:fill="FFFFFF"/>
        <w:tabs>
          <w:tab w:val="left" w:pos="426"/>
        </w:tabs>
        <w:jc w:val="both"/>
        <w:rPr>
          <w:lang w:val="uk-UA"/>
        </w:rPr>
      </w:pPr>
      <w:r w:rsidRPr="003227BD">
        <w:rPr>
          <w:spacing w:val="-7"/>
          <w:lang w:val="uk-UA"/>
        </w:rPr>
        <w:t>171</w:t>
      </w:r>
      <w:r w:rsidRPr="003227BD">
        <w:rPr>
          <w:spacing w:val="-7"/>
        </w:rPr>
        <w:t>. Продукт, виготовлений з протертої томатної маси, сконцентрований, з масовою часткою сухих розчинних речовин 30%</w:t>
      </w:r>
      <w:r w:rsidRPr="003227BD">
        <w:rPr>
          <w:spacing w:val="-7"/>
          <w:lang w:val="uk-UA"/>
        </w:rPr>
        <w:t xml:space="preserve"> </w:t>
      </w:r>
      <w:r w:rsidRPr="003227BD">
        <w:rPr>
          <w:iCs/>
          <w:lang w:val="uk-UA"/>
        </w:rPr>
        <w:t>– це</w:t>
      </w:r>
      <w:r w:rsidRPr="003227BD">
        <w:rPr>
          <w:lang w:val="uk-UA"/>
        </w:rPr>
        <w:t>:</w:t>
      </w:r>
      <w:r w:rsidRPr="003227BD">
        <w:rPr>
          <w:spacing w:val="-7"/>
        </w:rPr>
        <w:t xml:space="preserve"> 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6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bCs/>
          <w:spacing w:val="-5"/>
          <w:sz w:val="24"/>
          <w:szCs w:val="24"/>
        </w:rPr>
        <w:t>томатна паста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69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pacing w:val="-5"/>
          <w:sz w:val="24"/>
          <w:szCs w:val="24"/>
        </w:rPr>
        <w:t>томатне пюре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69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pacing w:val="-5"/>
          <w:sz w:val="24"/>
          <w:szCs w:val="24"/>
        </w:rPr>
        <w:t>томатний сік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69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4"/>
          <w:szCs w:val="24"/>
          <w:lang w:val="uk-UA"/>
        </w:rPr>
      </w:pPr>
      <w:r w:rsidRPr="003227BD">
        <w:rPr>
          <w:rFonts w:ascii="Times New Roman" w:hAnsi="Times New Roman"/>
          <w:spacing w:val="-4"/>
          <w:sz w:val="24"/>
          <w:szCs w:val="24"/>
        </w:rPr>
        <w:t>томатний соус</w:t>
      </w:r>
    </w:p>
    <w:p w:rsidR="00D92350" w:rsidRPr="003227BD" w:rsidRDefault="00D92350" w:rsidP="00D92350">
      <w:pPr>
        <w:widowControl w:val="0"/>
        <w:tabs>
          <w:tab w:val="left" w:pos="426"/>
        </w:tabs>
        <w:rPr>
          <w:rStyle w:val="FontStyle19"/>
          <w:lang w:val="uk-UA"/>
        </w:rPr>
      </w:pPr>
      <w:r w:rsidRPr="003227BD">
        <w:rPr>
          <w:lang w:val="uk-UA"/>
        </w:rPr>
        <w:lastRenderedPageBreak/>
        <w:t>172</w:t>
      </w:r>
      <w:r w:rsidRPr="003227BD">
        <w:rPr>
          <w:rStyle w:val="FontStyle19"/>
          <w:lang w:eastAsia="uk-UA"/>
        </w:rPr>
        <w:t>. Яка обов'язкова вимога до питної води при виготовленні консервів дитячого харчування: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70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FontStyle19"/>
          <w:sz w:val="24"/>
          <w:lang w:val="uk-UA" w:eastAsia="uk-UA"/>
        </w:rPr>
      </w:pPr>
      <w:r w:rsidRPr="003227BD">
        <w:rPr>
          <w:rStyle w:val="FontStyle19"/>
          <w:sz w:val="24"/>
          <w:lang w:val="uk-UA" w:eastAsia="uk-UA"/>
        </w:rPr>
        <w:t>відсутність діоксиду вуглецю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70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FontStyle19"/>
          <w:sz w:val="24"/>
          <w:lang w:val="uk-UA" w:eastAsia="uk-UA"/>
        </w:rPr>
      </w:pPr>
      <w:r w:rsidRPr="003227BD">
        <w:rPr>
          <w:rStyle w:val="FontStyle19"/>
          <w:bCs/>
          <w:sz w:val="24"/>
          <w:lang w:val="uk-UA" w:eastAsia="uk-UA"/>
        </w:rPr>
        <w:t>відсутність анаеробів у 100 см</w:t>
      </w:r>
      <w:r w:rsidRPr="003227BD">
        <w:rPr>
          <w:rStyle w:val="FontStyle19"/>
          <w:bCs/>
          <w:sz w:val="24"/>
          <w:vertAlign w:val="superscript"/>
          <w:lang w:val="uk-UA" w:eastAsia="uk-UA"/>
        </w:rPr>
        <w:t>3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70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FontStyle19"/>
          <w:sz w:val="24"/>
          <w:lang w:val="uk-UA" w:eastAsia="uk-UA"/>
        </w:rPr>
      </w:pPr>
      <w:r w:rsidRPr="003227BD">
        <w:rPr>
          <w:rStyle w:val="FontStyle19"/>
          <w:sz w:val="24"/>
          <w:lang w:val="uk-UA" w:eastAsia="uk-UA"/>
        </w:rPr>
        <w:t>відсутність діоксиду кремнію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7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3227BD">
        <w:rPr>
          <w:rStyle w:val="FontStyle19"/>
          <w:sz w:val="24"/>
          <w:lang w:val="uk-UA" w:eastAsia="uk-UA"/>
        </w:rPr>
        <w:t>відсутність заліза</w:t>
      </w:r>
    </w:p>
    <w:p w:rsidR="00D92350" w:rsidRPr="003227BD" w:rsidRDefault="00D92350" w:rsidP="00D92350">
      <w:pPr>
        <w:pStyle w:val="af2"/>
        <w:widowControl w:val="0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173. Заморожування (кріоанабіоз) плодоовочевої сировини при мінус 36… мінус 40 °С є оптимальним оскільки: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7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дозволяє отримувати великі кристалики льоду та зберегти товарні властивості сировини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7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дозволяє активізувати ферментативні процеси та зберегти сировину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7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дозволяє збільшити втрати вологи та краще зберегти готову продукцію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7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дозволяє отримувати дрібні кристалики льоду, які не травмують клітини продукту, та зберегти товарні властивості</w:t>
      </w:r>
    </w:p>
    <w:p w:rsidR="00D92350" w:rsidRPr="003227BD" w:rsidRDefault="00D92350" w:rsidP="00D92350">
      <w:pPr>
        <w:widowControl w:val="0"/>
        <w:tabs>
          <w:tab w:val="left" w:pos="426"/>
        </w:tabs>
        <w:jc w:val="both"/>
        <w:rPr>
          <w:lang w:val="uk-UA"/>
        </w:rPr>
      </w:pPr>
      <w:r w:rsidRPr="003227BD">
        <w:rPr>
          <w:lang w:val="uk-UA" w:eastAsia="uk-UA"/>
        </w:rPr>
        <w:t>174. Оптимальна температура зберігання швидкозамороженої плодоовочевій продукції: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7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 w:eastAsia="uk-UA"/>
        </w:rPr>
        <w:t>мінус 18…20 °С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7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 w:eastAsia="uk-UA"/>
        </w:rPr>
        <w:t>мінус 26…30 °С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7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 w:eastAsia="uk-UA"/>
        </w:rPr>
        <w:t>мінус 31…35 °С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7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3227BD">
        <w:rPr>
          <w:rFonts w:ascii="Times New Roman" w:hAnsi="Times New Roman"/>
          <w:sz w:val="24"/>
          <w:szCs w:val="24"/>
          <w:lang w:val="uk-UA" w:eastAsia="uk-UA"/>
        </w:rPr>
        <w:t>мінус 36…40 °С</w:t>
      </w:r>
    </w:p>
    <w:p w:rsidR="00D92350" w:rsidRPr="003227BD" w:rsidRDefault="00D92350" w:rsidP="00D92350">
      <w:pPr>
        <w:widowControl w:val="0"/>
        <w:tabs>
          <w:tab w:val="left" w:pos="426"/>
        </w:tabs>
        <w:rPr>
          <w:lang w:val="uk-UA"/>
        </w:rPr>
      </w:pPr>
      <w:r w:rsidRPr="003227BD">
        <w:rPr>
          <w:lang w:val="uk-UA"/>
        </w:rPr>
        <w:t>175. В результаті деетерифікації пектинових речовин відщеплюється 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7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227BD">
        <w:rPr>
          <w:rFonts w:ascii="Times New Roman" w:eastAsia="Times New Roman" w:hAnsi="Times New Roman"/>
          <w:sz w:val="24"/>
          <w:szCs w:val="24"/>
          <w:lang w:val="uk-UA"/>
        </w:rPr>
        <w:t>метиловий спирт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7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227BD">
        <w:rPr>
          <w:rFonts w:ascii="Times New Roman" w:eastAsia="Times New Roman" w:hAnsi="Times New Roman"/>
          <w:sz w:val="24"/>
          <w:szCs w:val="24"/>
          <w:lang w:val="uk-UA"/>
        </w:rPr>
        <w:t>етиловий спирт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7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227BD">
        <w:rPr>
          <w:rFonts w:ascii="Times New Roman" w:eastAsia="Times New Roman" w:hAnsi="Times New Roman"/>
          <w:sz w:val="24"/>
          <w:szCs w:val="24"/>
          <w:lang w:val="uk-UA"/>
        </w:rPr>
        <w:t>оцтова кислота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7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eastAsia="Times New Roman" w:hAnsi="Times New Roman"/>
          <w:sz w:val="24"/>
          <w:szCs w:val="24"/>
          <w:lang w:val="uk-UA"/>
        </w:rPr>
        <w:t>вуглекислий газ</w:t>
      </w:r>
    </w:p>
    <w:p w:rsidR="00D92350" w:rsidRPr="003227BD" w:rsidRDefault="00D92350" w:rsidP="00D92350">
      <w:pPr>
        <w:widowControl w:val="0"/>
        <w:tabs>
          <w:tab w:val="left" w:pos="426"/>
        </w:tabs>
        <w:rPr>
          <w:lang w:val="uk-UA"/>
        </w:rPr>
      </w:pPr>
      <w:r w:rsidRPr="003227BD">
        <w:rPr>
          <w:lang w:val="uk-UA"/>
        </w:rPr>
        <w:t>176. Скільки поліетиленових укладок використовують при квашенні капусти в ємкостях ЄС–200?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7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227BD">
        <w:rPr>
          <w:rFonts w:ascii="Times New Roman" w:eastAsia="Times New Roman" w:hAnsi="Times New Roman"/>
          <w:sz w:val="24"/>
          <w:szCs w:val="24"/>
          <w:lang w:val="uk-UA"/>
        </w:rPr>
        <w:t>три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7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vertAlign w:val="subscript"/>
          <w:lang w:val="uk-UA"/>
        </w:rPr>
      </w:pPr>
      <w:r w:rsidRPr="003227BD">
        <w:rPr>
          <w:rFonts w:ascii="Times New Roman" w:eastAsia="Times New Roman" w:hAnsi="Times New Roman"/>
          <w:sz w:val="24"/>
          <w:szCs w:val="24"/>
          <w:lang w:val="uk-UA"/>
        </w:rPr>
        <w:t xml:space="preserve">одна 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7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227BD">
        <w:rPr>
          <w:rFonts w:ascii="Times New Roman" w:eastAsia="Times New Roman" w:hAnsi="Times New Roman"/>
          <w:sz w:val="24"/>
          <w:szCs w:val="24"/>
          <w:lang w:val="uk-UA"/>
        </w:rPr>
        <w:t>дві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7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227BD">
        <w:rPr>
          <w:rFonts w:ascii="Times New Roman" w:eastAsia="Times New Roman" w:hAnsi="Times New Roman"/>
          <w:sz w:val="24"/>
          <w:szCs w:val="24"/>
          <w:lang w:val="uk-UA"/>
        </w:rPr>
        <w:t>жодної</w:t>
      </w:r>
    </w:p>
    <w:p w:rsidR="00D92350" w:rsidRPr="003227BD" w:rsidRDefault="00D92350" w:rsidP="00D92350">
      <w:pPr>
        <w:widowControl w:val="0"/>
        <w:tabs>
          <w:tab w:val="left" w:pos="426"/>
        </w:tabs>
        <w:jc w:val="both"/>
        <w:rPr>
          <w:lang w:val="uk-UA"/>
        </w:rPr>
      </w:pPr>
      <w:r w:rsidRPr="003227BD">
        <w:rPr>
          <w:lang w:val="uk-UA" w:eastAsia="uk-UA"/>
        </w:rPr>
        <w:t xml:space="preserve">177. </w:t>
      </w:r>
      <w:r w:rsidRPr="003227BD">
        <w:rPr>
          <w:lang w:val="uk-UA"/>
        </w:rPr>
        <w:t>До ягід відносяться: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7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мандарини, лимони, гранати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7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вишні, черешні, персики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7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груші, айва, яблука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7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суниця, малина, смородина</w:t>
      </w:r>
    </w:p>
    <w:p w:rsidR="00D92350" w:rsidRPr="003227BD" w:rsidRDefault="00D92350" w:rsidP="00D92350">
      <w:pPr>
        <w:pStyle w:val="af2"/>
        <w:widowControl w:val="0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 xml:space="preserve">178. До насіннячкових плодів із перерахованих відносяться: 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7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яблука, груші, горобина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7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цитрусові, ананаси, банани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7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айва, банани, фініки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7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хурма, смородина, аґрус</w:t>
      </w:r>
    </w:p>
    <w:p w:rsidR="00D92350" w:rsidRPr="003227BD" w:rsidRDefault="00D92350" w:rsidP="00D92350">
      <w:pPr>
        <w:pStyle w:val="af2"/>
        <w:widowControl w:val="0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179. Зі зниженням температури до оптимальної тривалість зберігання плодів: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7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знижується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7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зростає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7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не змінюється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7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всі відповіді вірні</w:t>
      </w:r>
    </w:p>
    <w:p w:rsidR="00D92350" w:rsidRPr="003227BD" w:rsidRDefault="00D92350" w:rsidP="00D92350">
      <w:pPr>
        <w:widowControl w:val="0"/>
        <w:tabs>
          <w:tab w:val="left" w:pos="142"/>
          <w:tab w:val="left" w:pos="284"/>
          <w:tab w:val="left" w:pos="426"/>
        </w:tabs>
        <w:jc w:val="both"/>
      </w:pPr>
      <w:r w:rsidRPr="003227BD">
        <w:rPr>
          <w:lang w:val="uk-UA"/>
        </w:rPr>
        <w:t>180</w:t>
      </w:r>
      <w:r w:rsidRPr="003227BD">
        <w:t>. Який оптимальний температурний режим зберігання кабачків?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78"/>
        </w:numPr>
        <w:tabs>
          <w:tab w:val="left" w:pos="-1418"/>
          <w:tab w:val="left" w:pos="-1276"/>
          <w:tab w:val="left" w:pos="-993"/>
          <w:tab w:val="left" w:pos="-709"/>
          <w:tab w:val="left" w:pos="0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227BD">
        <w:rPr>
          <w:rFonts w:ascii="Times New Roman" w:eastAsia="Times New Roman" w:hAnsi="Times New Roman"/>
          <w:sz w:val="24"/>
          <w:szCs w:val="24"/>
        </w:rPr>
        <w:t>0...1</w:t>
      </w:r>
      <w:r w:rsidRPr="003227BD">
        <w:rPr>
          <w:rFonts w:ascii="Times New Roman" w:eastAsia="Times New Roman" w:hAnsi="Times New Roman"/>
          <w:sz w:val="24"/>
          <w:szCs w:val="24"/>
          <w:vertAlign w:val="superscript"/>
        </w:rPr>
        <w:t>о</w:t>
      </w:r>
      <w:r w:rsidRPr="003227BD">
        <w:rPr>
          <w:rFonts w:ascii="Times New Roman" w:eastAsia="Times New Roman" w:hAnsi="Times New Roman"/>
          <w:sz w:val="24"/>
          <w:szCs w:val="24"/>
        </w:rPr>
        <w:t xml:space="preserve"> С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78"/>
        </w:numPr>
        <w:tabs>
          <w:tab w:val="left" w:pos="-1418"/>
          <w:tab w:val="left" w:pos="-1276"/>
          <w:tab w:val="left" w:pos="-993"/>
          <w:tab w:val="left" w:pos="-709"/>
          <w:tab w:val="left" w:pos="0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227BD">
        <w:rPr>
          <w:rFonts w:ascii="Times New Roman" w:eastAsia="Times New Roman" w:hAnsi="Times New Roman"/>
          <w:sz w:val="24"/>
          <w:szCs w:val="24"/>
          <w:lang w:val="uk-UA"/>
        </w:rPr>
        <w:t>-</w:t>
      </w:r>
      <w:r w:rsidRPr="003227BD">
        <w:rPr>
          <w:rFonts w:ascii="Times New Roman" w:eastAsia="Times New Roman" w:hAnsi="Times New Roman"/>
          <w:sz w:val="24"/>
          <w:szCs w:val="24"/>
        </w:rPr>
        <w:t>1...2</w:t>
      </w:r>
      <w:r w:rsidRPr="003227BD">
        <w:rPr>
          <w:rFonts w:ascii="Times New Roman" w:eastAsia="Times New Roman" w:hAnsi="Times New Roman"/>
          <w:sz w:val="24"/>
          <w:szCs w:val="24"/>
          <w:vertAlign w:val="superscript"/>
        </w:rPr>
        <w:t xml:space="preserve">о </w:t>
      </w:r>
      <w:r w:rsidRPr="003227BD">
        <w:rPr>
          <w:rFonts w:ascii="Times New Roman" w:eastAsia="Times New Roman" w:hAnsi="Times New Roman"/>
          <w:sz w:val="24"/>
          <w:szCs w:val="24"/>
        </w:rPr>
        <w:t>С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78"/>
        </w:numPr>
        <w:tabs>
          <w:tab w:val="left" w:pos="-1418"/>
          <w:tab w:val="left" w:pos="-1276"/>
          <w:tab w:val="left" w:pos="-993"/>
          <w:tab w:val="left" w:pos="-709"/>
          <w:tab w:val="left" w:pos="0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227BD">
        <w:rPr>
          <w:rFonts w:ascii="Times New Roman" w:eastAsia="Times New Roman" w:hAnsi="Times New Roman"/>
          <w:sz w:val="24"/>
          <w:szCs w:val="24"/>
          <w:lang w:val="uk-UA"/>
        </w:rPr>
        <w:t>3</w:t>
      </w:r>
      <w:r w:rsidRPr="003227BD">
        <w:rPr>
          <w:rFonts w:ascii="Times New Roman" w:eastAsia="Times New Roman" w:hAnsi="Times New Roman"/>
          <w:sz w:val="24"/>
          <w:szCs w:val="24"/>
        </w:rPr>
        <w:t>...</w:t>
      </w:r>
      <w:r w:rsidRPr="003227BD">
        <w:rPr>
          <w:rFonts w:ascii="Times New Roman" w:eastAsia="Times New Roman" w:hAnsi="Times New Roman"/>
          <w:sz w:val="24"/>
          <w:szCs w:val="24"/>
          <w:lang w:val="uk-UA"/>
        </w:rPr>
        <w:t>5</w:t>
      </w:r>
      <w:r w:rsidRPr="003227BD">
        <w:rPr>
          <w:rFonts w:ascii="Times New Roman" w:eastAsia="Times New Roman" w:hAnsi="Times New Roman"/>
          <w:sz w:val="24"/>
          <w:szCs w:val="24"/>
          <w:vertAlign w:val="superscript"/>
        </w:rPr>
        <w:t>о</w:t>
      </w:r>
      <w:r w:rsidRPr="003227BD">
        <w:rPr>
          <w:rFonts w:ascii="Times New Roman" w:eastAsia="Times New Roman" w:hAnsi="Times New Roman"/>
          <w:sz w:val="24"/>
          <w:szCs w:val="24"/>
        </w:rPr>
        <w:t xml:space="preserve"> С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78"/>
        </w:numPr>
        <w:tabs>
          <w:tab w:val="left" w:pos="-1418"/>
          <w:tab w:val="left" w:pos="-1276"/>
          <w:tab w:val="left" w:pos="-993"/>
          <w:tab w:val="left" w:pos="-709"/>
          <w:tab w:val="left" w:pos="0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227BD">
        <w:rPr>
          <w:rFonts w:ascii="Times New Roman" w:eastAsia="Times New Roman" w:hAnsi="Times New Roman"/>
          <w:sz w:val="24"/>
          <w:szCs w:val="24"/>
          <w:lang w:val="uk-UA"/>
        </w:rPr>
        <w:t>10</w:t>
      </w:r>
      <w:r w:rsidRPr="003227BD">
        <w:rPr>
          <w:rFonts w:ascii="Times New Roman" w:eastAsia="Times New Roman" w:hAnsi="Times New Roman"/>
          <w:sz w:val="24"/>
          <w:szCs w:val="24"/>
          <w:vertAlign w:val="superscript"/>
        </w:rPr>
        <w:t>о</w:t>
      </w:r>
      <w:r w:rsidRPr="003227BD">
        <w:rPr>
          <w:rFonts w:ascii="Times New Roman" w:eastAsia="Times New Roman" w:hAnsi="Times New Roman"/>
          <w:sz w:val="24"/>
          <w:szCs w:val="24"/>
        </w:rPr>
        <w:t xml:space="preserve"> С</w:t>
      </w:r>
    </w:p>
    <w:p w:rsidR="00D92350" w:rsidRPr="003227BD" w:rsidRDefault="00D92350" w:rsidP="00D92350">
      <w:pPr>
        <w:widowControl w:val="0"/>
        <w:tabs>
          <w:tab w:val="left" w:pos="426"/>
          <w:tab w:val="left" w:pos="900"/>
        </w:tabs>
        <w:jc w:val="both"/>
      </w:pPr>
      <w:r w:rsidRPr="003227BD">
        <w:rPr>
          <w:lang w:val="uk-UA"/>
        </w:rPr>
        <w:t>181</w:t>
      </w:r>
      <w:r w:rsidRPr="003227BD">
        <w:t>. В як</w:t>
      </w:r>
      <w:r w:rsidRPr="003227BD">
        <w:rPr>
          <w:lang w:val="uk-UA"/>
        </w:rPr>
        <w:t xml:space="preserve">ому ступені </w:t>
      </w:r>
      <w:r w:rsidRPr="003227BD">
        <w:t xml:space="preserve"> стиглості збирають перець солодкий для зберігання ?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7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227BD">
        <w:rPr>
          <w:rFonts w:ascii="Times New Roman" w:eastAsia="Times New Roman" w:hAnsi="Times New Roman"/>
          <w:sz w:val="24"/>
          <w:szCs w:val="24"/>
        </w:rPr>
        <w:t>технічн</w:t>
      </w:r>
      <w:r w:rsidRPr="003227BD">
        <w:rPr>
          <w:rFonts w:ascii="Times New Roman" w:eastAsia="Times New Roman" w:hAnsi="Times New Roman"/>
          <w:sz w:val="24"/>
          <w:szCs w:val="24"/>
          <w:lang w:val="uk-UA"/>
        </w:rPr>
        <w:t>ому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7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227BD">
        <w:rPr>
          <w:rFonts w:ascii="Times New Roman" w:eastAsia="Times New Roman" w:hAnsi="Times New Roman"/>
          <w:sz w:val="24"/>
          <w:szCs w:val="24"/>
        </w:rPr>
        <w:t>збиральн</w:t>
      </w:r>
      <w:r w:rsidRPr="003227BD">
        <w:rPr>
          <w:rFonts w:ascii="Times New Roman" w:eastAsia="Times New Roman" w:hAnsi="Times New Roman"/>
          <w:sz w:val="24"/>
          <w:szCs w:val="24"/>
          <w:lang w:val="uk-UA"/>
        </w:rPr>
        <w:t>ому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7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227BD">
        <w:rPr>
          <w:rFonts w:ascii="Times New Roman" w:eastAsia="Times New Roman" w:hAnsi="Times New Roman"/>
          <w:sz w:val="24"/>
          <w:szCs w:val="24"/>
        </w:rPr>
        <w:lastRenderedPageBreak/>
        <w:t>споживч</w:t>
      </w:r>
      <w:r w:rsidRPr="003227BD">
        <w:rPr>
          <w:rFonts w:ascii="Times New Roman" w:eastAsia="Times New Roman" w:hAnsi="Times New Roman"/>
          <w:sz w:val="24"/>
          <w:szCs w:val="24"/>
          <w:lang w:val="uk-UA"/>
        </w:rPr>
        <w:t>ому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7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227BD">
        <w:rPr>
          <w:rFonts w:ascii="Times New Roman" w:eastAsia="Times New Roman" w:hAnsi="Times New Roman"/>
          <w:sz w:val="24"/>
          <w:szCs w:val="24"/>
        </w:rPr>
        <w:t>біологічн</w:t>
      </w:r>
      <w:r w:rsidRPr="003227BD">
        <w:rPr>
          <w:rFonts w:ascii="Times New Roman" w:eastAsia="Times New Roman" w:hAnsi="Times New Roman"/>
          <w:sz w:val="24"/>
          <w:szCs w:val="24"/>
          <w:lang w:val="uk-UA"/>
        </w:rPr>
        <w:t>ому</w:t>
      </w:r>
    </w:p>
    <w:p w:rsidR="00D92350" w:rsidRPr="003227BD" w:rsidRDefault="00D92350" w:rsidP="00D92350">
      <w:pPr>
        <w:widowControl w:val="0"/>
        <w:tabs>
          <w:tab w:val="left" w:pos="284"/>
          <w:tab w:val="left" w:pos="426"/>
          <w:tab w:val="left" w:pos="612"/>
        </w:tabs>
        <w:ind w:right="-288"/>
        <w:jc w:val="both"/>
      </w:pPr>
      <w:r w:rsidRPr="003227BD">
        <w:rPr>
          <w:lang w:val="uk-UA"/>
        </w:rPr>
        <w:t>182. Порушення оптимального режиму зберігання плодоовочевої сировини призводить: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8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до зменшення втрат поживних речовин і зниження інтенсивності  ферментів 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8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до зменшення втрат поживних речовин за рахунок дихання і зростанні втрат маси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8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до зменшення втрат поживних речовин за рахунок дихання і зниження втрат маси. 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8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до збільшення втрат поживних речовин за рахунок дихання і зростання втрат маси</w:t>
      </w:r>
    </w:p>
    <w:p w:rsidR="00D92350" w:rsidRPr="003227BD" w:rsidRDefault="00D92350" w:rsidP="00D92350">
      <w:pPr>
        <w:widowControl w:val="0"/>
        <w:tabs>
          <w:tab w:val="left" w:pos="426"/>
        </w:tabs>
        <w:jc w:val="both"/>
      </w:pPr>
      <w:r w:rsidRPr="003227BD">
        <w:rPr>
          <w:lang w:val="uk-UA"/>
        </w:rPr>
        <w:t>183</w:t>
      </w:r>
      <w:r w:rsidRPr="003227BD">
        <w:t>. Для визначення натури зерна використовують: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8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хімічний стакан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8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конічну колбу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8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літрову пурку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8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колбу К’єльдаля</w:t>
      </w:r>
    </w:p>
    <w:p w:rsidR="00D92350" w:rsidRPr="003227BD" w:rsidRDefault="00D92350" w:rsidP="00D92350">
      <w:pPr>
        <w:widowControl w:val="0"/>
        <w:shd w:val="clear" w:color="auto" w:fill="FFFFFF"/>
        <w:tabs>
          <w:tab w:val="left" w:pos="374"/>
          <w:tab w:val="left" w:pos="426"/>
        </w:tabs>
        <w:jc w:val="both"/>
        <w:rPr>
          <w:lang w:val="uk-UA" w:eastAsia="uk-UA"/>
        </w:rPr>
      </w:pPr>
      <w:r w:rsidRPr="003227BD">
        <w:rPr>
          <w:lang w:val="uk-UA"/>
        </w:rPr>
        <w:t>184</w:t>
      </w:r>
      <w:r w:rsidRPr="003227BD">
        <w:rPr>
          <w:lang w:val="uk-UA" w:eastAsia="uk-UA"/>
        </w:rPr>
        <w:t>. Основна сировина у виробництві хліба – це: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8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борошно, цукор, сіль, дріжджі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8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борошно, цукор, вода, дріжджі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8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борошно, вода, сіль, дріжджі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8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борошно, цукор, яйця</w:t>
      </w:r>
    </w:p>
    <w:p w:rsidR="00D92350" w:rsidRPr="003227BD" w:rsidRDefault="00D92350" w:rsidP="00D92350">
      <w:pPr>
        <w:widowControl w:val="0"/>
        <w:tabs>
          <w:tab w:val="left" w:pos="426"/>
        </w:tabs>
        <w:jc w:val="both"/>
        <w:rPr>
          <w:lang w:val="uk-UA" w:eastAsia="uk-UA"/>
        </w:rPr>
      </w:pPr>
      <w:r w:rsidRPr="003227BD">
        <w:rPr>
          <w:lang w:val="uk-UA" w:eastAsia="uk-UA"/>
        </w:rPr>
        <w:t>185. Назвіть причину черствіння хліба: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8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 xml:space="preserve">перехід крохмалю з аморфного стану в кристалічну форму 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8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наявність солі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8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окиснення жирів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8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дегідратація білків</w:t>
      </w:r>
    </w:p>
    <w:p w:rsidR="00D92350" w:rsidRPr="003227BD" w:rsidRDefault="00D92350" w:rsidP="00D92350">
      <w:pPr>
        <w:widowControl w:val="0"/>
        <w:tabs>
          <w:tab w:val="left" w:pos="426"/>
        </w:tabs>
        <w:jc w:val="both"/>
        <w:rPr>
          <w:lang w:val="uk-UA"/>
        </w:rPr>
      </w:pPr>
      <w:r w:rsidRPr="003227BD">
        <w:rPr>
          <w:lang w:val="uk-UA"/>
        </w:rPr>
        <w:t>186. Процес дифузії у протиточному дифузійному апараті закінчується тоді, коли: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8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концентрація цукру у воді перебільшує концентрацію цукру в стружці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8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 xml:space="preserve">концентрація цукру у воді та стружці стає приблизно однаковою 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8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стружка повністю знецукрюється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84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стружка помітно насичиться водою</w:t>
      </w:r>
    </w:p>
    <w:p w:rsidR="00D92350" w:rsidRPr="003227BD" w:rsidRDefault="00D92350" w:rsidP="00D92350">
      <w:pPr>
        <w:widowControl w:val="0"/>
        <w:tabs>
          <w:tab w:val="left" w:pos="426"/>
        </w:tabs>
        <w:rPr>
          <w:lang w:val="uk-UA"/>
        </w:rPr>
      </w:pPr>
      <w:r w:rsidRPr="003227BD">
        <w:rPr>
          <w:lang w:val="uk-UA"/>
        </w:rPr>
        <w:t>187. Для нейтралізації вільних жирних кислот олію обробляють: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8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227BD">
        <w:rPr>
          <w:rFonts w:ascii="Times New Roman" w:eastAsia="Times New Roman" w:hAnsi="Times New Roman"/>
          <w:sz w:val="24"/>
          <w:szCs w:val="24"/>
          <w:lang w:val="uk-UA"/>
        </w:rPr>
        <w:t>газом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8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227BD">
        <w:rPr>
          <w:rFonts w:ascii="Times New Roman" w:eastAsia="Times New Roman" w:hAnsi="Times New Roman"/>
          <w:sz w:val="24"/>
          <w:szCs w:val="24"/>
          <w:lang w:val="uk-UA"/>
        </w:rPr>
        <w:t>лугом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8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227BD">
        <w:rPr>
          <w:rFonts w:ascii="Times New Roman" w:eastAsia="Times New Roman" w:hAnsi="Times New Roman"/>
          <w:sz w:val="24"/>
          <w:szCs w:val="24"/>
          <w:lang w:val="uk-UA"/>
        </w:rPr>
        <w:t>кислотою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8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227BD">
        <w:rPr>
          <w:rFonts w:ascii="Times New Roman" w:eastAsia="Times New Roman" w:hAnsi="Times New Roman"/>
          <w:sz w:val="24"/>
          <w:szCs w:val="24"/>
          <w:lang w:val="uk-UA"/>
        </w:rPr>
        <w:t>бензином</w:t>
      </w:r>
    </w:p>
    <w:p w:rsidR="00D92350" w:rsidRPr="003227BD" w:rsidRDefault="00D92350" w:rsidP="00D92350">
      <w:pPr>
        <w:widowControl w:val="0"/>
        <w:tabs>
          <w:tab w:val="left" w:pos="426"/>
        </w:tabs>
        <w:rPr>
          <w:lang w:val="uk-UA"/>
        </w:rPr>
      </w:pPr>
      <w:r w:rsidRPr="003227BD">
        <w:rPr>
          <w:lang w:val="uk-UA"/>
        </w:rPr>
        <w:t>188. Солод – це: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8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227BD">
        <w:rPr>
          <w:rFonts w:ascii="Times New Roman" w:eastAsia="Times New Roman" w:hAnsi="Times New Roman"/>
          <w:sz w:val="24"/>
          <w:szCs w:val="24"/>
          <w:lang w:val="uk-UA"/>
        </w:rPr>
        <w:t>пророщене та особливим способом висушене зерно злакових культур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8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227BD">
        <w:rPr>
          <w:rFonts w:ascii="Times New Roman" w:eastAsia="Times New Roman" w:hAnsi="Times New Roman"/>
          <w:sz w:val="24"/>
          <w:szCs w:val="24"/>
          <w:lang w:val="uk-UA"/>
        </w:rPr>
        <w:t>зерно злакових культур висушене до вологості 10%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8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227BD">
        <w:rPr>
          <w:rFonts w:ascii="Times New Roman" w:eastAsia="Times New Roman" w:hAnsi="Times New Roman"/>
          <w:sz w:val="24"/>
          <w:szCs w:val="24"/>
          <w:lang w:val="uk-UA"/>
        </w:rPr>
        <w:t>пророщене зерно злакових культур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8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227BD">
        <w:rPr>
          <w:rFonts w:ascii="Times New Roman" w:eastAsia="Times New Roman" w:hAnsi="Times New Roman"/>
          <w:sz w:val="24"/>
          <w:szCs w:val="24"/>
          <w:lang w:val="uk-UA"/>
        </w:rPr>
        <w:t>пророщене і висушене зерно соняшника</w:t>
      </w:r>
    </w:p>
    <w:p w:rsidR="00D92350" w:rsidRPr="003227BD" w:rsidRDefault="00D92350" w:rsidP="00D92350">
      <w:pPr>
        <w:widowControl w:val="0"/>
        <w:tabs>
          <w:tab w:val="left" w:pos="426"/>
        </w:tabs>
        <w:jc w:val="both"/>
        <w:rPr>
          <w:lang w:val="uk-UA"/>
        </w:rPr>
      </w:pPr>
      <w:r w:rsidRPr="003227BD">
        <w:rPr>
          <w:lang w:val="uk-UA"/>
        </w:rPr>
        <w:t>189. Процес затирання при виготовленні пива - це: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8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змішування продукту з водою і витримка для того, щоб у продукті гідролізувалися біополімери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8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 xml:space="preserve">змішування зернопродукту з водою, підігрів та  витримка при заданої температурі для того, щоб у зернопродукті пройшли реакції оцукрювання та протеолізу 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8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змішування продукту з водою і витримка для того, щоб у продукті пройшло вивільнення амінокислот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8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змішування продукту з водою і витримка для того, щоб у продукті збільшилась кількість фенольних сполук</w:t>
      </w:r>
    </w:p>
    <w:p w:rsidR="00D92350" w:rsidRPr="003227BD" w:rsidRDefault="00D92350" w:rsidP="00D92350">
      <w:pPr>
        <w:widowControl w:val="0"/>
        <w:tabs>
          <w:tab w:val="left" w:pos="426"/>
        </w:tabs>
        <w:rPr>
          <w:lang w:val="uk-UA"/>
        </w:rPr>
      </w:pPr>
      <w:r w:rsidRPr="003227BD">
        <w:rPr>
          <w:lang w:val="uk-UA" w:eastAsia="uk-UA"/>
        </w:rPr>
        <w:t>190. Метою сульфітації у технології вина є: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8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 w:eastAsia="uk-UA"/>
        </w:rPr>
        <w:t>збереження якості сухих та марочних вин, запобігання захворюванню вин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8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 w:eastAsia="uk-UA"/>
        </w:rPr>
        <w:t>збереження вітамінної цінності марочних вин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8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 w:eastAsia="uk-UA"/>
        </w:rPr>
        <w:t>контроль процесів ферментації мезги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8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 w:eastAsia="uk-UA"/>
        </w:rPr>
        <w:t>прискорення випадання осаду при відстоюванні сусла</w:t>
      </w:r>
    </w:p>
    <w:p w:rsidR="00D92350" w:rsidRPr="003227BD" w:rsidRDefault="00D92350" w:rsidP="00D92350">
      <w:pPr>
        <w:widowControl w:val="0"/>
        <w:shd w:val="clear" w:color="auto" w:fill="FFFFFF"/>
        <w:tabs>
          <w:tab w:val="left" w:pos="426"/>
        </w:tabs>
        <w:jc w:val="both"/>
        <w:rPr>
          <w:lang w:val="uk-UA"/>
        </w:rPr>
      </w:pPr>
      <w:r w:rsidRPr="003227BD">
        <w:rPr>
          <w:lang w:val="uk-UA"/>
        </w:rPr>
        <w:t>191. Основним показником якості хлібопекарських дріжджів є 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8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227BD">
        <w:rPr>
          <w:rFonts w:ascii="Times New Roman" w:eastAsia="Times New Roman" w:hAnsi="Times New Roman"/>
          <w:sz w:val="24"/>
          <w:szCs w:val="24"/>
          <w:lang w:val="uk-UA"/>
        </w:rPr>
        <w:lastRenderedPageBreak/>
        <w:t>вміст сухих речовин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8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227BD">
        <w:rPr>
          <w:rFonts w:ascii="Times New Roman" w:eastAsia="Times New Roman" w:hAnsi="Times New Roman"/>
          <w:sz w:val="24"/>
          <w:szCs w:val="24"/>
          <w:lang w:val="uk-UA"/>
        </w:rPr>
        <w:t>цукроутворююча здатність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8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227BD">
        <w:rPr>
          <w:rFonts w:ascii="Times New Roman" w:eastAsia="Times New Roman" w:hAnsi="Times New Roman"/>
          <w:sz w:val="24"/>
          <w:szCs w:val="24"/>
          <w:lang w:val="uk-UA"/>
        </w:rPr>
        <w:t>цукроутримуююча здатність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8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227BD">
        <w:rPr>
          <w:rFonts w:ascii="Times New Roman" w:eastAsia="Times New Roman" w:hAnsi="Times New Roman"/>
          <w:sz w:val="24"/>
          <w:szCs w:val="24"/>
          <w:lang w:val="uk-UA"/>
        </w:rPr>
        <w:t>підіймальна сила</w:t>
      </w:r>
    </w:p>
    <w:p w:rsidR="00D92350" w:rsidRPr="003227BD" w:rsidRDefault="00D92350" w:rsidP="00D92350">
      <w:pPr>
        <w:widowControl w:val="0"/>
        <w:shd w:val="clear" w:color="auto" w:fill="FFFFFF"/>
        <w:tabs>
          <w:tab w:val="left" w:pos="426"/>
        </w:tabs>
        <w:jc w:val="both"/>
        <w:rPr>
          <w:lang w:val="uk-UA"/>
        </w:rPr>
      </w:pPr>
      <w:r w:rsidRPr="003227BD">
        <w:rPr>
          <w:lang w:val="uk-UA"/>
        </w:rPr>
        <w:t>192. В основі біохімічного способу отримання спирту лежить: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9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227BD">
        <w:rPr>
          <w:rFonts w:ascii="Times New Roman" w:eastAsia="Times New Roman" w:hAnsi="Times New Roman"/>
          <w:sz w:val="24"/>
          <w:szCs w:val="24"/>
          <w:lang w:val="uk-UA"/>
        </w:rPr>
        <w:t>розпад крохмалю на спирт і вуглекислий газ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9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227BD">
        <w:rPr>
          <w:rFonts w:ascii="Times New Roman" w:eastAsia="Times New Roman" w:hAnsi="Times New Roman"/>
          <w:sz w:val="24"/>
          <w:szCs w:val="24"/>
          <w:lang w:val="uk-UA"/>
        </w:rPr>
        <w:t>розщеплення дріжджів на спирт і вуглекислий газ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9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227BD">
        <w:rPr>
          <w:rFonts w:ascii="Times New Roman" w:eastAsia="Times New Roman" w:hAnsi="Times New Roman"/>
          <w:sz w:val="24"/>
          <w:szCs w:val="24"/>
          <w:lang w:val="uk-UA"/>
        </w:rPr>
        <w:t>зброджування дріжджами продуктів гідролізу полісахаридів сировини, внаслідок чого утворюються спирт і вуглекислий газ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9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227BD">
        <w:rPr>
          <w:rFonts w:ascii="Times New Roman" w:eastAsia="Times New Roman" w:hAnsi="Times New Roman"/>
          <w:sz w:val="24"/>
          <w:szCs w:val="24"/>
          <w:lang w:val="uk-UA"/>
        </w:rPr>
        <w:t>зброджування цукру дріжджами, внаслідок чого цукор розпадається на спирт і вуглекислий газ</w:t>
      </w:r>
    </w:p>
    <w:p w:rsidR="00D92350" w:rsidRPr="003227BD" w:rsidRDefault="00D92350" w:rsidP="00D92350">
      <w:pPr>
        <w:widowControl w:val="0"/>
        <w:shd w:val="clear" w:color="auto" w:fill="FFFFFF"/>
        <w:tabs>
          <w:tab w:val="left" w:pos="426"/>
        </w:tabs>
        <w:jc w:val="both"/>
        <w:rPr>
          <w:lang w:val="uk-UA"/>
        </w:rPr>
      </w:pPr>
      <w:r w:rsidRPr="003227BD">
        <w:rPr>
          <w:lang w:val="uk-UA"/>
        </w:rPr>
        <w:t xml:space="preserve">193. Процес жилування м'яса - це: 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9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227BD">
        <w:rPr>
          <w:rFonts w:ascii="Times New Roman" w:eastAsia="Times New Roman" w:hAnsi="Times New Roman"/>
          <w:sz w:val="24"/>
          <w:szCs w:val="24"/>
          <w:lang w:val="uk-UA"/>
        </w:rPr>
        <w:t>видалення жил та нутрощів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9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227BD">
        <w:rPr>
          <w:rFonts w:ascii="Times New Roman" w:eastAsia="Times New Roman" w:hAnsi="Times New Roman"/>
          <w:sz w:val="24"/>
          <w:szCs w:val="24"/>
          <w:lang w:val="uk-UA"/>
        </w:rPr>
        <w:t>видалення грубих сполучнотканих утворень, хрящів, великих судин, залоз, залишків кісток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9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227BD">
        <w:rPr>
          <w:rFonts w:ascii="Times New Roman" w:eastAsia="Times New Roman" w:hAnsi="Times New Roman"/>
          <w:sz w:val="24"/>
          <w:szCs w:val="24"/>
          <w:lang w:val="uk-UA"/>
        </w:rPr>
        <w:t>видалення легенів та серця, хрящів, великих судин, залоз, залишків кісток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9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227BD">
        <w:rPr>
          <w:rFonts w:ascii="Times New Roman" w:eastAsia="Times New Roman" w:hAnsi="Times New Roman"/>
          <w:sz w:val="24"/>
          <w:szCs w:val="24"/>
          <w:lang w:val="uk-UA"/>
        </w:rPr>
        <w:t>видалення жил, нутрощів та печінки, хрящів, великих судин, залоз, залишків кісток</w:t>
      </w:r>
    </w:p>
    <w:p w:rsidR="00D92350" w:rsidRPr="003227BD" w:rsidRDefault="00D92350" w:rsidP="00D92350">
      <w:pPr>
        <w:widowControl w:val="0"/>
        <w:tabs>
          <w:tab w:val="left" w:pos="426"/>
        </w:tabs>
        <w:rPr>
          <w:lang w:val="uk-UA"/>
        </w:rPr>
      </w:pPr>
      <w:r w:rsidRPr="003227BD">
        <w:rPr>
          <w:lang w:val="uk-UA"/>
        </w:rPr>
        <w:t>194. Сирі м’ясопродукти, підготовлені до термічної обробки (варіння, смаження), це: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9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227BD">
        <w:rPr>
          <w:rFonts w:ascii="Times New Roman" w:eastAsia="Times New Roman" w:hAnsi="Times New Roman"/>
          <w:sz w:val="24"/>
          <w:szCs w:val="24"/>
          <w:lang w:val="uk-UA"/>
        </w:rPr>
        <w:t>варені ковбаси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9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227BD">
        <w:rPr>
          <w:rFonts w:ascii="Times New Roman" w:eastAsia="Times New Roman" w:hAnsi="Times New Roman"/>
          <w:sz w:val="24"/>
          <w:szCs w:val="24"/>
          <w:lang w:val="uk-UA"/>
        </w:rPr>
        <w:t>копчені ковбаси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9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227BD">
        <w:rPr>
          <w:rFonts w:ascii="Times New Roman" w:eastAsia="Times New Roman" w:hAnsi="Times New Roman"/>
          <w:sz w:val="24"/>
          <w:szCs w:val="24"/>
          <w:lang w:val="uk-UA"/>
        </w:rPr>
        <w:t>холодці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9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227BD">
        <w:rPr>
          <w:rFonts w:ascii="Times New Roman" w:eastAsia="Times New Roman" w:hAnsi="Times New Roman"/>
          <w:sz w:val="24"/>
          <w:szCs w:val="24"/>
          <w:lang w:val="uk-UA"/>
        </w:rPr>
        <w:t>м’ясні напівфабрикати</w:t>
      </w:r>
    </w:p>
    <w:p w:rsidR="00D92350" w:rsidRPr="003227BD" w:rsidRDefault="00D92350" w:rsidP="00D92350">
      <w:pPr>
        <w:widowControl w:val="0"/>
        <w:tabs>
          <w:tab w:val="left" w:pos="426"/>
        </w:tabs>
        <w:rPr>
          <w:rFonts w:eastAsia="Calibri"/>
          <w:lang w:val="uk-UA" w:eastAsia="en-US"/>
        </w:rPr>
      </w:pPr>
      <w:r w:rsidRPr="003227BD">
        <w:rPr>
          <w:lang w:val="uk-UA"/>
        </w:rPr>
        <w:t>195</w:t>
      </w:r>
      <w:r w:rsidRPr="003227BD">
        <w:rPr>
          <w:rFonts w:eastAsia="Calibri"/>
          <w:lang w:val="uk-UA" w:eastAsia="en-US"/>
        </w:rPr>
        <w:t>. Найбільш стійкими  мікроорганізми до коптильного диму, що використовується при коптінні ковбасних виробів є: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9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плісені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9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кишкова паличка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9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стафілококи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9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гнильна мікрофлора</w:t>
      </w:r>
    </w:p>
    <w:p w:rsidR="00D92350" w:rsidRPr="003227BD" w:rsidRDefault="00D92350" w:rsidP="00D92350">
      <w:pPr>
        <w:widowControl w:val="0"/>
        <w:tabs>
          <w:tab w:val="left" w:pos="426"/>
        </w:tabs>
        <w:rPr>
          <w:lang w:val="uk-UA"/>
        </w:rPr>
      </w:pPr>
      <w:r w:rsidRPr="003227BD">
        <w:rPr>
          <w:lang w:val="uk-UA"/>
        </w:rPr>
        <w:t xml:space="preserve">196. </w:t>
      </w:r>
      <w:r w:rsidRPr="003227BD">
        <w:rPr>
          <w:rFonts w:eastAsia="Calibri"/>
          <w:lang w:val="uk-UA" w:eastAsia="en-US"/>
        </w:rPr>
        <w:t>При</w:t>
      </w:r>
      <w:r w:rsidRPr="003227BD">
        <w:rPr>
          <w:lang w:val="uk-UA"/>
        </w:rPr>
        <w:t xml:space="preserve"> виробництві дитячих консервів попередню теплову обробку м’ясної сировини проводять шляхом: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9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варіння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9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бланшування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9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пароконтактного нагрівання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9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обсмажування</w:t>
      </w:r>
    </w:p>
    <w:p w:rsidR="00D92350" w:rsidRPr="003227BD" w:rsidRDefault="00D92350" w:rsidP="00D92350">
      <w:pPr>
        <w:widowControl w:val="0"/>
        <w:tabs>
          <w:tab w:val="left" w:pos="426"/>
        </w:tabs>
        <w:rPr>
          <w:lang w:val="uk-UA"/>
        </w:rPr>
      </w:pPr>
      <w:r w:rsidRPr="003227BD">
        <w:rPr>
          <w:lang w:val="uk-UA"/>
        </w:rPr>
        <w:t xml:space="preserve">197. Варені ковбаси варять при температурі: 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9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55...65 °С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9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75...85 °С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9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95...105 °С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9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105...115 °С</w:t>
      </w:r>
    </w:p>
    <w:p w:rsidR="00D92350" w:rsidRPr="003227BD" w:rsidRDefault="00D92350" w:rsidP="00D92350">
      <w:pPr>
        <w:widowControl w:val="0"/>
        <w:tabs>
          <w:tab w:val="left" w:pos="426"/>
        </w:tabs>
        <w:rPr>
          <w:lang w:val="uk-UA"/>
        </w:rPr>
      </w:pPr>
      <w:r w:rsidRPr="003227BD">
        <w:rPr>
          <w:lang w:val="uk-UA"/>
        </w:rPr>
        <w:t>198. Вміст вологи у сушеній рибопродукції  складає: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9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12…20%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9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35…40%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9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50…66%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9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65…70%</w:t>
      </w:r>
    </w:p>
    <w:p w:rsidR="00D92350" w:rsidRPr="003227BD" w:rsidRDefault="00D92350" w:rsidP="00D92350">
      <w:pPr>
        <w:widowControl w:val="0"/>
        <w:tabs>
          <w:tab w:val="left" w:pos="426"/>
        </w:tabs>
        <w:jc w:val="both"/>
        <w:rPr>
          <w:lang w:val="uk-UA"/>
        </w:rPr>
      </w:pPr>
      <w:r w:rsidRPr="003227BD">
        <w:rPr>
          <w:lang w:val="uk-UA"/>
        </w:rPr>
        <w:t>199. Мета, з якою  глазурують морожену рибу: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9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227BD">
        <w:rPr>
          <w:rFonts w:ascii="Times New Roman" w:eastAsia="Times New Roman" w:hAnsi="Times New Roman"/>
          <w:sz w:val="24"/>
          <w:szCs w:val="24"/>
          <w:lang w:val="uk-UA"/>
        </w:rPr>
        <w:t>надати привабливого товарного вигляду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9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227BD">
        <w:rPr>
          <w:rFonts w:ascii="Times New Roman" w:eastAsia="Times New Roman" w:hAnsi="Times New Roman"/>
          <w:sz w:val="24"/>
          <w:szCs w:val="24"/>
          <w:lang w:val="uk-UA"/>
        </w:rPr>
        <w:t>для гальмування автолізу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9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val="uk-UA"/>
        </w:rPr>
      </w:pPr>
      <w:r w:rsidRPr="003227BD">
        <w:rPr>
          <w:rFonts w:ascii="Times New Roman" w:eastAsia="Times New Roman" w:hAnsi="Times New Roman"/>
          <w:bCs/>
          <w:sz w:val="24"/>
          <w:szCs w:val="24"/>
          <w:lang w:val="uk-UA"/>
        </w:rPr>
        <w:t>запобігання окисненню жиру, зневоднення продукту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9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227BD">
        <w:rPr>
          <w:rFonts w:ascii="Times New Roman" w:eastAsia="Times New Roman" w:hAnsi="Times New Roman"/>
          <w:sz w:val="24"/>
          <w:szCs w:val="24"/>
          <w:lang w:val="uk-UA"/>
        </w:rPr>
        <w:t>з метою захисту від комірних шкідників</w:t>
      </w:r>
    </w:p>
    <w:p w:rsidR="00D92350" w:rsidRPr="003227BD" w:rsidRDefault="00D92350" w:rsidP="00D92350">
      <w:pPr>
        <w:pStyle w:val="ab"/>
        <w:widowControl w:val="0"/>
        <w:tabs>
          <w:tab w:val="left" w:pos="426"/>
        </w:tabs>
        <w:spacing w:line="240" w:lineRule="auto"/>
        <w:ind w:firstLine="0"/>
        <w:rPr>
          <w:rFonts w:ascii="Times New Roman" w:hAnsi="Times New Roman"/>
          <w:sz w:val="24"/>
        </w:rPr>
      </w:pPr>
      <w:r w:rsidRPr="003227BD">
        <w:rPr>
          <w:rFonts w:ascii="Times New Roman" w:hAnsi="Times New Roman"/>
          <w:sz w:val="24"/>
        </w:rPr>
        <w:t>200. Термічна обробка молока, це:</w:t>
      </w:r>
    </w:p>
    <w:p w:rsidR="00D92350" w:rsidRPr="003227BD" w:rsidRDefault="00D92350" w:rsidP="00D92350">
      <w:pPr>
        <w:pStyle w:val="ab"/>
        <w:widowControl w:val="0"/>
        <w:numPr>
          <w:ilvl w:val="0"/>
          <w:numId w:val="198"/>
        </w:numPr>
        <w:shd w:val="clear" w:color="auto" w:fill="auto"/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227BD">
        <w:rPr>
          <w:rFonts w:ascii="Times New Roman" w:hAnsi="Times New Roman"/>
          <w:sz w:val="24"/>
        </w:rPr>
        <w:t xml:space="preserve">нормалізація і пастеризація </w:t>
      </w:r>
    </w:p>
    <w:p w:rsidR="00D92350" w:rsidRPr="003227BD" w:rsidRDefault="00D92350" w:rsidP="00D92350">
      <w:pPr>
        <w:pStyle w:val="ab"/>
        <w:widowControl w:val="0"/>
        <w:numPr>
          <w:ilvl w:val="0"/>
          <w:numId w:val="198"/>
        </w:numPr>
        <w:shd w:val="clear" w:color="auto" w:fill="auto"/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227BD">
        <w:rPr>
          <w:rFonts w:ascii="Times New Roman" w:hAnsi="Times New Roman"/>
          <w:sz w:val="24"/>
        </w:rPr>
        <w:t xml:space="preserve">пастеризація і стерилізація </w:t>
      </w:r>
    </w:p>
    <w:p w:rsidR="00D92350" w:rsidRPr="003227BD" w:rsidRDefault="00D92350" w:rsidP="00D92350">
      <w:pPr>
        <w:pStyle w:val="ab"/>
        <w:widowControl w:val="0"/>
        <w:numPr>
          <w:ilvl w:val="0"/>
          <w:numId w:val="198"/>
        </w:numPr>
        <w:shd w:val="clear" w:color="auto" w:fill="auto"/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227BD">
        <w:rPr>
          <w:rFonts w:ascii="Times New Roman" w:hAnsi="Times New Roman"/>
          <w:sz w:val="24"/>
        </w:rPr>
        <w:lastRenderedPageBreak/>
        <w:t xml:space="preserve">стерилізація і нормалізація </w:t>
      </w:r>
    </w:p>
    <w:p w:rsidR="00D92350" w:rsidRPr="003227BD" w:rsidRDefault="00D92350" w:rsidP="00D92350">
      <w:pPr>
        <w:pStyle w:val="ab"/>
        <w:widowControl w:val="0"/>
        <w:numPr>
          <w:ilvl w:val="0"/>
          <w:numId w:val="198"/>
        </w:numPr>
        <w:shd w:val="clear" w:color="auto" w:fill="auto"/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227BD">
        <w:rPr>
          <w:rFonts w:ascii="Times New Roman" w:hAnsi="Times New Roman"/>
          <w:sz w:val="24"/>
        </w:rPr>
        <w:t>гомогенізація і охолодження</w:t>
      </w:r>
    </w:p>
    <w:p w:rsidR="00D92350" w:rsidRPr="003227BD" w:rsidRDefault="00D92350" w:rsidP="00D92350">
      <w:pPr>
        <w:widowControl w:val="0"/>
        <w:tabs>
          <w:tab w:val="left" w:pos="426"/>
          <w:tab w:val="left" w:pos="1008"/>
        </w:tabs>
        <w:rPr>
          <w:lang w:val="uk-UA"/>
        </w:rPr>
      </w:pPr>
      <w:r w:rsidRPr="003227BD">
        <w:rPr>
          <w:lang w:val="uk-UA"/>
        </w:rPr>
        <w:t>201. Фризерування – це: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99"/>
        </w:numPr>
        <w:tabs>
          <w:tab w:val="left" w:pos="426"/>
          <w:tab w:val="left" w:pos="100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збивання молочної суміші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99"/>
        </w:numPr>
        <w:tabs>
          <w:tab w:val="left" w:pos="426"/>
          <w:tab w:val="left" w:pos="100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гартування молочної суміші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99"/>
        </w:numPr>
        <w:tabs>
          <w:tab w:val="left" w:pos="426"/>
          <w:tab w:val="left" w:pos="100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збивання і заморожування молочної суміші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199"/>
        </w:numPr>
        <w:tabs>
          <w:tab w:val="left" w:pos="426"/>
          <w:tab w:val="left" w:pos="100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заморожування і гартування молочної суміші</w:t>
      </w:r>
    </w:p>
    <w:p w:rsidR="00D92350" w:rsidRPr="003227BD" w:rsidRDefault="00D92350" w:rsidP="00D92350">
      <w:pPr>
        <w:widowControl w:val="0"/>
        <w:tabs>
          <w:tab w:val="left" w:pos="426"/>
          <w:tab w:val="left" w:pos="1008"/>
        </w:tabs>
      </w:pPr>
      <w:r w:rsidRPr="003227BD">
        <w:rPr>
          <w:lang w:val="uk-UA"/>
        </w:rPr>
        <w:t>202. Вторинна молочна сиров</w:t>
      </w:r>
      <w:r w:rsidRPr="003227BD">
        <w:t>ина – це: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00"/>
        </w:numPr>
        <w:tabs>
          <w:tab w:val="left" w:pos="426"/>
          <w:tab w:val="left" w:pos="100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сир, сметана, знежирене молоко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00"/>
        </w:numPr>
        <w:tabs>
          <w:tab w:val="left" w:pos="426"/>
          <w:tab w:val="left" w:pos="100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сироватка, знежирене молоко, маслянка</w:t>
      </w:r>
    </w:p>
    <w:p w:rsidR="00D92350" w:rsidRPr="003227BD" w:rsidRDefault="00D92350" w:rsidP="00D92350">
      <w:pPr>
        <w:pStyle w:val="af0"/>
        <w:widowControl w:val="0"/>
        <w:numPr>
          <w:ilvl w:val="0"/>
          <w:numId w:val="200"/>
        </w:numPr>
        <w:tabs>
          <w:tab w:val="left" w:pos="426"/>
          <w:tab w:val="left" w:pos="1008"/>
        </w:tabs>
        <w:ind w:left="0" w:firstLine="0"/>
        <w:jc w:val="left"/>
        <w:rPr>
          <w:sz w:val="24"/>
        </w:rPr>
      </w:pPr>
      <w:r w:rsidRPr="003227BD">
        <w:rPr>
          <w:sz w:val="24"/>
        </w:rPr>
        <w:t>фермент із сичуга, хлористий кальцій, кухарська сіль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00"/>
        </w:numPr>
        <w:tabs>
          <w:tab w:val="left" w:pos="426"/>
          <w:tab w:val="left" w:pos="100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альбумінний сир, підсирне масло, казеїн</w:t>
      </w:r>
    </w:p>
    <w:p w:rsidR="00D92350" w:rsidRPr="003227BD" w:rsidRDefault="00D92350" w:rsidP="00D92350">
      <w:pPr>
        <w:pStyle w:val="ab"/>
        <w:widowControl w:val="0"/>
        <w:tabs>
          <w:tab w:val="left" w:pos="426"/>
        </w:tabs>
        <w:spacing w:line="240" w:lineRule="auto"/>
        <w:ind w:firstLine="0"/>
        <w:rPr>
          <w:rFonts w:ascii="Times New Roman" w:hAnsi="Times New Roman"/>
          <w:sz w:val="24"/>
        </w:rPr>
      </w:pPr>
      <w:r w:rsidRPr="003227BD">
        <w:rPr>
          <w:rFonts w:ascii="Times New Roman" w:hAnsi="Times New Roman"/>
          <w:sz w:val="24"/>
          <w:lang w:val="ru-RU"/>
        </w:rPr>
        <w:t>203</w:t>
      </w:r>
      <w:r w:rsidRPr="003227BD">
        <w:rPr>
          <w:rFonts w:ascii="Times New Roman" w:hAnsi="Times New Roman"/>
          <w:sz w:val="24"/>
        </w:rPr>
        <w:t>. Консистенцію кисломолочних продуктів регулюють:</w:t>
      </w:r>
    </w:p>
    <w:p w:rsidR="00D92350" w:rsidRPr="003227BD" w:rsidRDefault="00D92350" w:rsidP="00D92350">
      <w:pPr>
        <w:pStyle w:val="ab"/>
        <w:widowControl w:val="0"/>
        <w:numPr>
          <w:ilvl w:val="0"/>
          <w:numId w:val="201"/>
        </w:numPr>
        <w:shd w:val="clear" w:color="auto" w:fill="auto"/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227BD">
        <w:rPr>
          <w:rFonts w:ascii="Times New Roman" w:hAnsi="Times New Roman"/>
          <w:sz w:val="24"/>
        </w:rPr>
        <w:t>додаванням знежиреного молока</w:t>
      </w:r>
    </w:p>
    <w:p w:rsidR="00D92350" w:rsidRPr="003227BD" w:rsidRDefault="00D92350" w:rsidP="00D92350">
      <w:pPr>
        <w:pStyle w:val="ab"/>
        <w:widowControl w:val="0"/>
        <w:numPr>
          <w:ilvl w:val="0"/>
          <w:numId w:val="201"/>
        </w:numPr>
        <w:shd w:val="clear" w:color="auto" w:fill="auto"/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227BD">
        <w:rPr>
          <w:rFonts w:ascii="Times New Roman" w:hAnsi="Times New Roman"/>
          <w:sz w:val="24"/>
        </w:rPr>
        <w:t>режимами теплової обробки</w:t>
      </w:r>
    </w:p>
    <w:p w:rsidR="00D92350" w:rsidRPr="003227BD" w:rsidRDefault="00D92350" w:rsidP="00D92350">
      <w:pPr>
        <w:pStyle w:val="ab"/>
        <w:widowControl w:val="0"/>
        <w:numPr>
          <w:ilvl w:val="0"/>
          <w:numId w:val="201"/>
        </w:numPr>
        <w:shd w:val="clear" w:color="auto" w:fill="auto"/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227BD">
        <w:rPr>
          <w:rFonts w:ascii="Times New Roman" w:hAnsi="Times New Roman"/>
          <w:sz w:val="24"/>
        </w:rPr>
        <w:t>додаванням сухого молока</w:t>
      </w:r>
    </w:p>
    <w:p w:rsidR="00D92350" w:rsidRPr="003227BD" w:rsidRDefault="00D92350" w:rsidP="00D92350">
      <w:pPr>
        <w:pStyle w:val="ab"/>
        <w:widowControl w:val="0"/>
        <w:numPr>
          <w:ilvl w:val="0"/>
          <w:numId w:val="201"/>
        </w:numPr>
        <w:shd w:val="clear" w:color="auto" w:fill="auto"/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227BD">
        <w:rPr>
          <w:rFonts w:ascii="Times New Roman" w:hAnsi="Times New Roman"/>
          <w:sz w:val="24"/>
        </w:rPr>
        <w:t>додаванням закваски</w:t>
      </w:r>
    </w:p>
    <w:p w:rsidR="00D92350" w:rsidRPr="003227BD" w:rsidRDefault="00D92350" w:rsidP="00D92350">
      <w:pPr>
        <w:widowControl w:val="0"/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lang w:val="uk-UA"/>
        </w:rPr>
      </w:pPr>
      <w:r w:rsidRPr="003227BD">
        <w:rPr>
          <w:lang w:val="uk-UA"/>
        </w:rPr>
        <w:t>204. Правило Вант-Гоффа визначає залежність швидкості хімічної реакції від: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02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наявності каталізатора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02"/>
        </w:numPr>
        <w:tabs>
          <w:tab w:val="left" w:pos="142"/>
          <w:tab w:val="left" w:pos="284"/>
          <w:tab w:val="left" w:pos="426"/>
          <w:tab w:val="left" w:pos="1080"/>
          <w:tab w:val="left" w:pos="16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 xml:space="preserve">температури реагуючих речовин 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02"/>
        </w:numPr>
        <w:tabs>
          <w:tab w:val="left" w:pos="142"/>
          <w:tab w:val="left" w:pos="284"/>
          <w:tab w:val="left" w:pos="426"/>
          <w:tab w:val="left" w:pos="1080"/>
          <w:tab w:val="left" w:pos="16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концентрації реагуючих речовин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02"/>
        </w:numPr>
        <w:tabs>
          <w:tab w:val="left" w:pos="142"/>
          <w:tab w:val="left" w:pos="284"/>
          <w:tab w:val="left" w:pos="426"/>
          <w:tab w:val="left" w:pos="1080"/>
          <w:tab w:val="left" w:pos="16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хімічного складу реагуючих речовин</w:t>
      </w:r>
    </w:p>
    <w:p w:rsidR="00D92350" w:rsidRPr="003227BD" w:rsidRDefault="00D92350" w:rsidP="00D92350">
      <w:pPr>
        <w:widowControl w:val="0"/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jc w:val="both"/>
      </w:pPr>
      <w:r w:rsidRPr="003227BD">
        <w:rPr>
          <w:lang w:val="uk-UA"/>
        </w:rPr>
        <w:t>205</w:t>
      </w:r>
      <w:r w:rsidRPr="003227BD">
        <w:t>.Самовільний процес поглинання низькомолекулярного розчинника високомолекулярною речовиною, яка супроводжується збільшенням маси і об’єму останнього називається: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03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піноутворенням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03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набуханням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03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емульгуванням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03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гелеутворенням</w:t>
      </w:r>
    </w:p>
    <w:p w:rsidR="00D92350" w:rsidRPr="003227BD" w:rsidRDefault="00D92350" w:rsidP="00D92350">
      <w:pPr>
        <w:widowControl w:val="0"/>
        <w:tabs>
          <w:tab w:val="left" w:pos="142"/>
          <w:tab w:val="left" w:pos="284"/>
          <w:tab w:val="left" w:pos="426"/>
        </w:tabs>
        <w:jc w:val="both"/>
      </w:pPr>
      <w:r w:rsidRPr="003227BD">
        <w:rPr>
          <w:lang w:val="uk-UA"/>
        </w:rPr>
        <w:t>206</w:t>
      </w:r>
      <w:r w:rsidRPr="003227BD">
        <w:t>. Методом інактивації ферменту поліфенолоксидази в технології сушіння плодів і овочів є: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04"/>
        </w:numPr>
        <w:tabs>
          <w:tab w:val="left" w:pos="-851"/>
          <w:tab w:val="left" w:pos="-709"/>
          <w:tab w:val="left" w:pos="142"/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сульфітація продуктів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04"/>
        </w:numPr>
        <w:tabs>
          <w:tab w:val="left" w:pos="-851"/>
          <w:tab w:val="left" w:pos="-709"/>
          <w:tab w:val="left" w:pos="142"/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попередня термічна обробка продуктів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04"/>
        </w:numPr>
        <w:tabs>
          <w:tab w:val="left" w:pos="-851"/>
          <w:tab w:val="left" w:pos="-709"/>
          <w:tab w:val="left" w:pos="142"/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сульфітація і попередня термічна обробка продуктів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04"/>
        </w:numPr>
        <w:tabs>
          <w:tab w:val="left" w:pos="-851"/>
          <w:tab w:val="left" w:pos="-709"/>
          <w:tab w:val="left" w:pos="142"/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витримування продуктів в кислому середовищі</w:t>
      </w:r>
    </w:p>
    <w:p w:rsidR="00D92350" w:rsidRPr="003227BD" w:rsidRDefault="00D92350" w:rsidP="00D92350">
      <w:pPr>
        <w:widowControl w:val="0"/>
        <w:tabs>
          <w:tab w:val="left" w:pos="142"/>
          <w:tab w:val="left" w:pos="284"/>
          <w:tab w:val="left" w:pos="426"/>
        </w:tabs>
        <w:jc w:val="both"/>
      </w:pPr>
      <w:r w:rsidRPr="003227BD">
        <w:rPr>
          <w:lang w:val="uk-UA"/>
        </w:rPr>
        <w:t>207</w:t>
      </w:r>
      <w:r w:rsidRPr="003227BD">
        <w:t>. Дія протеїназ в пшеничному борошні при виробництві хліба: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05"/>
        </w:numPr>
        <w:tabs>
          <w:tab w:val="left" w:pos="-851"/>
          <w:tab w:val="left" w:pos="-709"/>
          <w:tab w:val="left" w:pos="142"/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не впливає на вологопоглинаючу, газо- і формоутримуючу здатність тіста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05"/>
        </w:numPr>
        <w:tabs>
          <w:tab w:val="left" w:pos="-851"/>
          <w:tab w:val="left" w:pos="-709"/>
          <w:tab w:val="left" w:pos="142"/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 xml:space="preserve">знижує в'язкість тіста і його реологічні властивості  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05"/>
        </w:numPr>
        <w:tabs>
          <w:tab w:val="left" w:pos="-851"/>
          <w:tab w:val="left" w:pos="-709"/>
          <w:tab w:val="left" w:pos="142"/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збільшує силу тіста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05"/>
        </w:numPr>
        <w:tabs>
          <w:tab w:val="left" w:pos="-851"/>
          <w:tab w:val="left" w:pos="-709"/>
          <w:tab w:val="left" w:pos="142"/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подовжує тривалість випічки хліб</w:t>
      </w:r>
    </w:p>
    <w:p w:rsidR="00D92350" w:rsidRPr="003227BD" w:rsidRDefault="00D92350" w:rsidP="00D92350">
      <w:pPr>
        <w:widowControl w:val="0"/>
        <w:tabs>
          <w:tab w:val="left" w:pos="142"/>
          <w:tab w:val="left" w:pos="284"/>
          <w:tab w:val="left" w:pos="426"/>
        </w:tabs>
        <w:jc w:val="both"/>
      </w:pPr>
      <w:r w:rsidRPr="003227BD">
        <w:rPr>
          <w:lang w:val="uk-UA"/>
        </w:rPr>
        <w:t>208</w:t>
      </w:r>
      <w:r w:rsidRPr="003227BD">
        <w:t>.</w:t>
      </w:r>
      <w:r w:rsidRPr="003227BD">
        <w:rPr>
          <w:lang w:val="uk-UA"/>
        </w:rPr>
        <w:t xml:space="preserve"> </w:t>
      </w:r>
      <w:r w:rsidRPr="003227BD">
        <w:t>Фільтрувальна перегородка у фільтрах повинна задовольняти вимогам: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06"/>
        </w:numPr>
        <w:tabs>
          <w:tab w:val="left" w:pos="-851"/>
          <w:tab w:val="left" w:pos="-709"/>
          <w:tab w:val="left" w:pos="142"/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затримувати тверду фазу неоднорідних систем і мати достатню механічну міцність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06"/>
        </w:numPr>
        <w:tabs>
          <w:tab w:val="left" w:pos="-851"/>
          <w:tab w:val="left" w:pos="-709"/>
          <w:tab w:val="left" w:pos="142"/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 xml:space="preserve">затримувати тверду фазу неоднорідних систем, легко відділятися від неї, мати достатню механічну міцність і низький гідравлічний опір  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06"/>
        </w:numPr>
        <w:tabs>
          <w:tab w:val="left" w:pos="-851"/>
          <w:tab w:val="left" w:pos="-709"/>
          <w:tab w:val="left" w:pos="142"/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затримувати тверду фазу неоднорідних систем, легко відділятися від неї і мати достатню механічну міцність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06"/>
        </w:numPr>
        <w:tabs>
          <w:tab w:val="left" w:pos="-851"/>
          <w:tab w:val="left" w:pos="-709"/>
          <w:tab w:val="left" w:pos="142"/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мати низький гідравлічний опір</w:t>
      </w:r>
    </w:p>
    <w:p w:rsidR="00D92350" w:rsidRPr="003227BD" w:rsidRDefault="00D92350" w:rsidP="00D92350">
      <w:pPr>
        <w:widowControl w:val="0"/>
        <w:tabs>
          <w:tab w:val="left" w:pos="142"/>
          <w:tab w:val="left" w:pos="284"/>
          <w:tab w:val="left" w:pos="426"/>
        </w:tabs>
        <w:jc w:val="both"/>
      </w:pPr>
      <w:r w:rsidRPr="003227BD">
        <w:rPr>
          <w:lang w:val="uk-UA"/>
        </w:rPr>
        <w:t>209</w:t>
      </w:r>
      <w:r w:rsidRPr="003227BD">
        <w:t>.</w:t>
      </w:r>
      <w:r w:rsidRPr="003227BD">
        <w:rPr>
          <w:lang w:val="uk-UA"/>
        </w:rPr>
        <w:t xml:space="preserve"> </w:t>
      </w:r>
      <w:r w:rsidRPr="003227BD">
        <w:t>На величину витрат енергії при механічному перемішуванні впливають: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07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в’язкість і густина матеріалу, який перемішується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07"/>
        </w:numPr>
        <w:tabs>
          <w:tab w:val="left" w:pos="-851"/>
          <w:tab w:val="left" w:pos="-709"/>
          <w:tab w:val="left" w:pos="142"/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частота обертання мішалки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07"/>
        </w:numPr>
        <w:tabs>
          <w:tab w:val="left" w:pos="-851"/>
          <w:tab w:val="left" w:pos="-709"/>
          <w:tab w:val="left" w:pos="142"/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діаметр мішалки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07"/>
        </w:numPr>
        <w:tabs>
          <w:tab w:val="left" w:pos="-851"/>
          <w:tab w:val="left" w:pos="-709"/>
          <w:tab w:val="left" w:pos="142"/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всі перераховані фактори</w:t>
      </w:r>
    </w:p>
    <w:p w:rsidR="00D92350" w:rsidRPr="003227BD" w:rsidRDefault="00D92350" w:rsidP="00D92350">
      <w:pPr>
        <w:widowControl w:val="0"/>
        <w:tabs>
          <w:tab w:val="left" w:pos="142"/>
          <w:tab w:val="left" w:pos="284"/>
          <w:tab w:val="left" w:pos="426"/>
        </w:tabs>
        <w:jc w:val="both"/>
      </w:pPr>
      <w:r w:rsidRPr="003227BD">
        <w:rPr>
          <w:lang w:val="uk-UA"/>
        </w:rPr>
        <w:t>210</w:t>
      </w:r>
      <w:r w:rsidRPr="003227BD">
        <w:t>.</w:t>
      </w:r>
      <w:r w:rsidRPr="003227BD">
        <w:rPr>
          <w:lang w:val="uk-UA"/>
        </w:rPr>
        <w:t xml:space="preserve"> </w:t>
      </w:r>
      <w:r w:rsidRPr="003227BD">
        <w:t xml:space="preserve">Мембрани, що застосовуються в  мембранних процесах розділення рідких і </w:t>
      </w:r>
      <w:r w:rsidRPr="003227BD">
        <w:lastRenderedPageBreak/>
        <w:t>газоподібних сумішей, повинні мати такі властивості: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08"/>
        </w:numPr>
        <w:tabs>
          <w:tab w:val="left" w:pos="-851"/>
          <w:tab w:val="left" w:pos="-709"/>
          <w:tab w:val="left" w:pos="142"/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велику селективну і питому продуктивність і незмінність своїх характеристик у процесі експлуатації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08"/>
        </w:numPr>
        <w:tabs>
          <w:tab w:val="left" w:pos="-851"/>
          <w:tab w:val="left" w:pos="-709"/>
          <w:tab w:val="left" w:pos="142"/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хімічну стійкість до дії розділювального середовища і механічну міцність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08"/>
        </w:numPr>
        <w:tabs>
          <w:tab w:val="left" w:pos="-851"/>
          <w:tab w:val="left" w:pos="-709"/>
          <w:tab w:val="left" w:pos="142"/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невисоку вартість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08"/>
        </w:numPr>
        <w:tabs>
          <w:tab w:val="left" w:pos="-851"/>
          <w:tab w:val="left" w:pos="-709"/>
          <w:tab w:val="left" w:pos="142"/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 xml:space="preserve">всі </w:t>
      </w:r>
      <w:r>
        <w:rPr>
          <w:rFonts w:ascii="Times New Roman" w:hAnsi="Times New Roman"/>
          <w:sz w:val="24"/>
          <w:szCs w:val="24"/>
          <w:lang w:val="uk-UA"/>
        </w:rPr>
        <w:t xml:space="preserve">перераховані </w:t>
      </w:r>
      <w:r w:rsidRPr="003227BD">
        <w:rPr>
          <w:rFonts w:ascii="Times New Roman" w:hAnsi="Times New Roman"/>
          <w:sz w:val="24"/>
          <w:szCs w:val="24"/>
        </w:rPr>
        <w:t>вл</w:t>
      </w:r>
      <w:r>
        <w:rPr>
          <w:rFonts w:ascii="Times New Roman" w:hAnsi="Times New Roman"/>
          <w:sz w:val="24"/>
          <w:szCs w:val="24"/>
        </w:rPr>
        <w:t>астивості</w:t>
      </w:r>
    </w:p>
    <w:p w:rsidR="00D92350" w:rsidRPr="003227BD" w:rsidRDefault="00D92350" w:rsidP="00D92350">
      <w:pPr>
        <w:pStyle w:val="af9"/>
        <w:widowControl w:val="0"/>
        <w:tabs>
          <w:tab w:val="left" w:pos="142"/>
          <w:tab w:val="left" w:pos="284"/>
          <w:tab w:val="left" w:pos="426"/>
        </w:tabs>
        <w:jc w:val="both"/>
        <w:rPr>
          <w:sz w:val="24"/>
          <w:szCs w:val="24"/>
        </w:rPr>
      </w:pPr>
      <w:r w:rsidRPr="003227BD">
        <w:rPr>
          <w:sz w:val="24"/>
          <w:szCs w:val="24"/>
          <w:lang w:val="ru-RU"/>
        </w:rPr>
        <w:t>211</w:t>
      </w:r>
      <w:r w:rsidRPr="003227BD">
        <w:rPr>
          <w:sz w:val="24"/>
          <w:szCs w:val="24"/>
        </w:rPr>
        <w:t xml:space="preserve">. </w:t>
      </w:r>
      <w:r w:rsidRPr="003227BD">
        <w:rPr>
          <w:sz w:val="24"/>
          <w:szCs w:val="24"/>
          <w:lang w:val="ru-RU"/>
        </w:rPr>
        <w:t>Фізіологічне значення харчових волокон</w:t>
      </w:r>
      <w:r w:rsidRPr="003227BD">
        <w:rPr>
          <w:sz w:val="24"/>
          <w:szCs w:val="24"/>
        </w:rPr>
        <w:t>:</w:t>
      </w:r>
    </w:p>
    <w:p w:rsidR="00D92350" w:rsidRPr="003227BD" w:rsidRDefault="00D92350" w:rsidP="00D92350">
      <w:pPr>
        <w:pStyle w:val="af9"/>
        <w:widowControl w:val="0"/>
        <w:numPr>
          <w:ilvl w:val="0"/>
          <w:numId w:val="209"/>
        </w:numPr>
        <w:tabs>
          <w:tab w:val="left" w:pos="-851"/>
          <w:tab w:val="left" w:pos="-709"/>
          <w:tab w:val="left" w:pos="142"/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3227BD">
        <w:rPr>
          <w:sz w:val="24"/>
          <w:szCs w:val="24"/>
        </w:rPr>
        <w:t xml:space="preserve">джерела енергії </w:t>
      </w:r>
    </w:p>
    <w:p w:rsidR="00D92350" w:rsidRPr="003227BD" w:rsidRDefault="00D92350" w:rsidP="00D92350">
      <w:pPr>
        <w:pStyle w:val="af9"/>
        <w:widowControl w:val="0"/>
        <w:numPr>
          <w:ilvl w:val="0"/>
          <w:numId w:val="209"/>
        </w:numPr>
        <w:tabs>
          <w:tab w:val="left" w:pos="-851"/>
          <w:tab w:val="left" w:pos="-709"/>
          <w:tab w:val="left" w:pos="142"/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3227BD">
        <w:rPr>
          <w:sz w:val="24"/>
          <w:szCs w:val="24"/>
        </w:rPr>
        <w:t xml:space="preserve">пластичний матеріал </w:t>
      </w:r>
    </w:p>
    <w:p w:rsidR="00D92350" w:rsidRPr="003227BD" w:rsidRDefault="00D92350" w:rsidP="00D92350">
      <w:pPr>
        <w:pStyle w:val="af9"/>
        <w:widowControl w:val="0"/>
        <w:numPr>
          <w:ilvl w:val="0"/>
          <w:numId w:val="209"/>
        </w:numPr>
        <w:tabs>
          <w:tab w:val="left" w:pos="-851"/>
          <w:tab w:val="left" w:pos="-709"/>
          <w:tab w:val="left" w:pos="142"/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3227BD">
        <w:rPr>
          <w:sz w:val="24"/>
          <w:szCs w:val="24"/>
        </w:rPr>
        <w:t xml:space="preserve">адсорбент токсинів </w:t>
      </w:r>
    </w:p>
    <w:p w:rsidR="00D92350" w:rsidRPr="003227BD" w:rsidRDefault="00D92350" w:rsidP="00D92350">
      <w:pPr>
        <w:pStyle w:val="af9"/>
        <w:widowControl w:val="0"/>
        <w:numPr>
          <w:ilvl w:val="0"/>
          <w:numId w:val="209"/>
        </w:numPr>
        <w:tabs>
          <w:tab w:val="left" w:pos="-851"/>
          <w:tab w:val="left" w:pos="-709"/>
          <w:tab w:val="left" w:pos="142"/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3227BD">
        <w:rPr>
          <w:sz w:val="24"/>
          <w:szCs w:val="24"/>
        </w:rPr>
        <w:t xml:space="preserve">запобігають згортанню крові </w:t>
      </w:r>
    </w:p>
    <w:p w:rsidR="00D92350" w:rsidRPr="003227BD" w:rsidRDefault="00D92350" w:rsidP="00D92350">
      <w:pPr>
        <w:pStyle w:val="af9"/>
        <w:widowControl w:val="0"/>
        <w:tabs>
          <w:tab w:val="left" w:pos="142"/>
          <w:tab w:val="left" w:pos="284"/>
          <w:tab w:val="left" w:pos="426"/>
        </w:tabs>
        <w:jc w:val="both"/>
        <w:rPr>
          <w:sz w:val="24"/>
          <w:szCs w:val="24"/>
        </w:rPr>
      </w:pPr>
      <w:r w:rsidRPr="003227BD">
        <w:rPr>
          <w:sz w:val="24"/>
          <w:szCs w:val="24"/>
          <w:lang w:val="ru-RU"/>
        </w:rPr>
        <w:t>212</w:t>
      </w:r>
      <w:r w:rsidRPr="003227BD">
        <w:rPr>
          <w:sz w:val="24"/>
          <w:szCs w:val="24"/>
        </w:rPr>
        <w:t>. До основних ознак вірусів відносять наявність:</w:t>
      </w:r>
    </w:p>
    <w:p w:rsidR="00D92350" w:rsidRPr="003227BD" w:rsidRDefault="00D92350" w:rsidP="00D92350">
      <w:pPr>
        <w:pStyle w:val="af9"/>
        <w:widowControl w:val="0"/>
        <w:numPr>
          <w:ilvl w:val="0"/>
          <w:numId w:val="312"/>
        </w:numPr>
        <w:tabs>
          <w:tab w:val="left" w:pos="-851"/>
          <w:tab w:val="left" w:pos="-709"/>
          <w:tab w:val="left" w:pos="142"/>
          <w:tab w:val="left" w:pos="284"/>
          <w:tab w:val="left" w:pos="426"/>
          <w:tab w:val="left" w:pos="1134"/>
        </w:tabs>
        <w:ind w:hanging="720"/>
        <w:jc w:val="both"/>
        <w:rPr>
          <w:sz w:val="24"/>
          <w:szCs w:val="24"/>
        </w:rPr>
      </w:pPr>
      <w:r w:rsidRPr="003227BD">
        <w:rPr>
          <w:sz w:val="24"/>
          <w:szCs w:val="24"/>
        </w:rPr>
        <w:t>ДНК або РНК</w:t>
      </w:r>
    </w:p>
    <w:p w:rsidR="00D92350" w:rsidRPr="003227BD" w:rsidRDefault="00D92350" w:rsidP="00D92350">
      <w:pPr>
        <w:pStyle w:val="af9"/>
        <w:widowControl w:val="0"/>
        <w:numPr>
          <w:ilvl w:val="0"/>
          <w:numId w:val="312"/>
        </w:numPr>
        <w:tabs>
          <w:tab w:val="left" w:pos="-851"/>
          <w:tab w:val="left" w:pos="-709"/>
          <w:tab w:val="left" w:pos="142"/>
          <w:tab w:val="left" w:pos="284"/>
          <w:tab w:val="left" w:pos="426"/>
          <w:tab w:val="left" w:pos="1134"/>
        </w:tabs>
        <w:ind w:hanging="720"/>
        <w:jc w:val="both"/>
        <w:rPr>
          <w:sz w:val="24"/>
          <w:szCs w:val="24"/>
        </w:rPr>
      </w:pPr>
      <w:r w:rsidRPr="003227BD">
        <w:rPr>
          <w:sz w:val="24"/>
          <w:szCs w:val="24"/>
        </w:rPr>
        <w:t xml:space="preserve">клітинної стінки </w:t>
      </w:r>
    </w:p>
    <w:p w:rsidR="00D92350" w:rsidRPr="003227BD" w:rsidRDefault="00D92350" w:rsidP="00D92350">
      <w:pPr>
        <w:pStyle w:val="af9"/>
        <w:widowControl w:val="0"/>
        <w:numPr>
          <w:ilvl w:val="0"/>
          <w:numId w:val="312"/>
        </w:numPr>
        <w:tabs>
          <w:tab w:val="left" w:pos="-851"/>
          <w:tab w:val="left" w:pos="-709"/>
          <w:tab w:val="left" w:pos="142"/>
          <w:tab w:val="left" w:pos="284"/>
          <w:tab w:val="left" w:pos="426"/>
          <w:tab w:val="left" w:pos="1134"/>
        </w:tabs>
        <w:ind w:hanging="720"/>
        <w:jc w:val="both"/>
        <w:rPr>
          <w:sz w:val="24"/>
          <w:szCs w:val="24"/>
        </w:rPr>
      </w:pPr>
      <w:r w:rsidRPr="003227BD">
        <w:rPr>
          <w:sz w:val="24"/>
          <w:szCs w:val="24"/>
        </w:rPr>
        <w:t>нуклеоїда</w:t>
      </w:r>
    </w:p>
    <w:p w:rsidR="00D92350" w:rsidRPr="003227BD" w:rsidRDefault="00D92350" w:rsidP="00D92350">
      <w:pPr>
        <w:pStyle w:val="af9"/>
        <w:widowControl w:val="0"/>
        <w:numPr>
          <w:ilvl w:val="0"/>
          <w:numId w:val="312"/>
        </w:numPr>
        <w:tabs>
          <w:tab w:val="left" w:pos="-851"/>
          <w:tab w:val="left" w:pos="-709"/>
          <w:tab w:val="left" w:pos="142"/>
          <w:tab w:val="left" w:pos="284"/>
          <w:tab w:val="left" w:pos="426"/>
          <w:tab w:val="left" w:pos="1134"/>
        </w:tabs>
        <w:ind w:hanging="720"/>
        <w:jc w:val="both"/>
        <w:rPr>
          <w:sz w:val="24"/>
          <w:szCs w:val="24"/>
        </w:rPr>
      </w:pPr>
      <w:r w:rsidRPr="003227BD">
        <w:rPr>
          <w:sz w:val="24"/>
          <w:szCs w:val="24"/>
        </w:rPr>
        <w:t>карбоксісом</w:t>
      </w:r>
    </w:p>
    <w:p w:rsidR="00D92350" w:rsidRPr="003227BD" w:rsidRDefault="00D92350" w:rsidP="00D92350">
      <w:pPr>
        <w:pStyle w:val="af9"/>
        <w:widowControl w:val="0"/>
        <w:tabs>
          <w:tab w:val="left" w:pos="142"/>
          <w:tab w:val="left" w:pos="284"/>
          <w:tab w:val="left" w:pos="426"/>
        </w:tabs>
        <w:jc w:val="both"/>
        <w:rPr>
          <w:sz w:val="24"/>
          <w:szCs w:val="24"/>
        </w:rPr>
      </w:pPr>
      <w:r w:rsidRPr="003227BD">
        <w:rPr>
          <w:sz w:val="24"/>
          <w:szCs w:val="24"/>
          <w:lang w:val="ru-RU"/>
        </w:rPr>
        <w:t>213</w:t>
      </w:r>
      <w:r w:rsidRPr="003227BD">
        <w:rPr>
          <w:sz w:val="24"/>
          <w:szCs w:val="24"/>
        </w:rPr>
        <w:t>. В основі мікробіологічного способу консервування рослинної сировини лежить використання:</w:t>
      </w:r>
    </w:p>
    <w:p w:rsidR="00D92350" w:rsidRPr="003227BD" w:rsidRDefault="00D92350" w:rsidP="00D92350">
      <w:pPr>
        <w:pStyle w:val="af9"/>
        <w:widowControl w:val="0"/>
        <w:numPr>
          <w:ilvl w:val="0"/>
          <w:numId w:val="210"/>
        </w:numPr>
        <w:tabs>
          <w:tab w:val="left" w:pos="-851"/>
          <w:tab w:val="left" w:pos="-709"/>
          <w:tab w:val="left" w:pos="142"/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3227BD">
        <w:rPr>
          <w:sz w:val="24"/>
          <w:szCs w:val="24"/>
        </w:rPr>
        <w:t>молочної кислоти</w:t>
      </w:r>
    </w:p>
    <w:p w:rsidR="00D92350" w:rsidRPr="003227BD" w:rsidRDefault="00D92350" w:rsidP="00D92350">
      <w:pPr>
        <w:pStyle w:val="af9"/>
        <w:widowControl w:val="0"/>
        <w:numPr>
          <w:ilvl w:val="0"/>
          <w:numId w:val="210"/>
        </w:numPr>
        <w:tabs>
          <w:tab w:val="left" w:pos="-851"/>
          <w:tab w:val="left" w:pos="-709"/>
          <w:tab w:val="left" w:pos="142"/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3227BD">
        <w:rPr>
          <w:sz w:val="24"/>
          <w:szCs w:val="24"/>
        </w:rPr>
        <w:t>масляної кислоти</w:t>
      </w:r>
    </w:p>
    <w:p w:rsidR="00D92350" w:rsidRPr="003227BD" w:rsidRDefault="00D92350" w:rsidP="00D92350">
      <w:pPr>
        <w:pStyle w:val="af9"/>
        <w:widowControl w:val="0"/>
        <w:numPr>
          <w:ilvl w:val="0"/>
          <w:numId w:val="210"/>
        </w:numPr>
        <w:tabs>
          <w:tab w:val="left" w:pos="-851"/>
          <w:tab w:val="left" w:pos="-709"/>
          <w:tab w:val="left" w:pos="142"/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3227BD">
        <w:rPr>
          <w:sz w:val="24"/>
          <w:szCs w:val="24"/>
        </w:rPr>
        <w:t>етилового спирту</w:t>
      </w:r>
    </w:p>
    <w:p w:rsidR="00D92350" w:rsidRPr="003227BD" w:rsidRDefault="00D92350" w:rsidP="00D92350">
      <w:pPr>
        <w:pStyle w:val="af9"/>
        <w:widowControl w:val="0"/>
        <w:numPr>
          <w:ilvl w:val="0"/>
          <w:numId w:val="210"/>
        </w:numPr>
        <w:tabs>
          <w:tab w:val="left" w:pos="-851"/>
          <w:tab w:val="left" w:pos="-709"/>
          <w:tab w:val="left" w:pos="142"/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3227BD">
        <w:rPr>
          <w:sz w:val="24"/>
          <w:szCs w:val="24"/>
        </w:rPr>
        <w:t>бутилового спирту</w:t>
      </w:r>
    </w:p>
    <w:p w:rsidR="00D92350" w:rsidRPr="003227BD" w:rsidRDefault="00D92350" w:rsidP="00D92350">
      <w:pPr>
        <w:widowControl w:val="0"/>
        <w:tabs>
          <w:tab w:val="left" w:pos="142"/>
          <w:tab w:val="left" w:pos="284"/>
          <w:tab w:val="left" w:pos="426"/>
        </w:tabs>
        <w:jc w:val="both"/>
        <w:rPr>
          <w:lang w:val="uk-UA"/>
        </w:rPr>
      </w:pPr>
      <w:r w:rsidRPr="003227BD">
        <w:rPr>
          <w:lang w:val="uk-UA"/>
        </w:rPr>
        <w:t xml:space="preserve">214. Механічний пристрій, з частинами, що працюють узгоджено і виконують визначені цілеспрямовані рухи для перетворення енергії, матеріалу і інформації називається: 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11"/>
        </w:numPr>
        <w:tabs>
          <w:tab w:val="left" w:pos="-851"/>
          <w:tab w:val="left" w:pos="-709"/>
          <w:tab w:val="left" w:pos="142"/>
          <w:tab w:val="left" w:pos="284"/>
          <w:tab w:val="left" w:pos="426"/>
          <w:tab w:val="left" w:pos="851"/>
          <w:tab w:val="left" w:pos="1265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механізм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11"/>
        </w:numPr>
        <w:tabs>
          <w:tab w:val="left" w:pos="-851"/>
          <w:tab w:val="left" w:pos="-709"/>
          <w:tab w:val="left" w:pos="142"/>
          <w:tab w:val="left" w:pos="284"/>
          <w:tab w:val="left" w:pos="426"/>
          <w:tab w:val="left" w:pos="851"/>
          <w:tab w:val="left" w:pos="1265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машина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11"/>
        </w:numPr>
        <w:tabs>
          <w:tab w:val="left" w:pos="-851"/>
          <w:tab w:val="left" w:pos="-709"/>
          <w:tab w:val="left" w:pos="142"/>
          <w:tab w:val="left" w:pos="284"/>
          <w:tab w:val="left" w:pos="426"/>
          <w:tab w:val="left" w:pos="851"/>
          <w:tab w:val="left" w:pos="1265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апарат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11"/>
        </w:numPr>
        <w:tabs>
          <w:tab w:val="left" w:pos="-851"/>
          <w:tab w:val="left" w:pos="-709"/>
          <w:tab w:val="left" w:pos="142"/>
          <w:tab w:val="left" w:pos="284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установка</w:t>
      </w:r>
    </w:p>
    <w:p w:rsidR="00D92350" w:rsidRPr="003227BD" w:rsidRDefault="00D92350" w:rsidP="00D92350">
      <w:pPr>
        <w:widowControl w:val="0"/>
        <w:tabs>
          <w:tab w:val="left" w:pos="142"/>
          <w:tab w:val="left" w:pos="284"/>
          <w:tab w:val="left" w:pos="426"/>
        </w:tabs>
        <w:jc w:val="both"/>
      </w:pPr>
      <w:r w:rsidRPr="003227BD">
        <w:rPr>
          <w:lang w:val="uk-UA"/>
        </w:rPr>
        <w:t>215</w:t>
      </w:r>
      <w:r w:rsidRPr="003227BD">
        <w:t>. Характерною ознакою апаратів є наявність в них: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12"/>
        </w:numPr>
        <w:tabs>
          <w:tab w:val="left" w:pos="-851"/>
          <w:tab w:val="left" w:pos="-709"/>
          <w:tab w:val="left" w:pos="142"/>
          <w:tab w:val="left" w:pos="284"/>
          <w:tab w:val="left" w:pos="426"/>
          <w:tab w:val="left" w:pos="851"/>
          <w:tab w:val="left" w:pos="1134"/>
          <w:tab w:val="left" w:pos="1265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передаючого механізму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12"/>
        </w:numPr>
        <w:tabs>
          <w:tab w:val="left" w:pos="-851"/>
          <w:tab w:val="left" w:pos="-709"/>
          <w:tab w:val="left" w:pos="142"/>
          <w:tab w:val="left" w:pos="284"/>
          <w:tab w:val="left" w:pos="426"/>
          <w:tab w:val="left" w:pos="851"/>
          <w:tab w:val="left" w:pos="1134"/>
          <w:tab w:val="left" w:pos="1265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виконавчого механізму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12"/>
        </w:numPr>
        <w:tabs>
          <w:tab w:val="left" w:pos="-851"/>
          <w:tab w:val="left" w:pos="-709"/>
          <w:tab w:val="left" w:pos="142"/>
          <w:tab w:val="left" w:pos="284"/>
          <w:tab w:val="left" w:pos="426"/>
          <w:tab w:val="left" w:pos="851"/>
          <w:tab w:val="left" w:pos="1134"/>
          <w:tab w:val="left" w:pos="1265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реакційного простору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12"/>
        </w:numPr>
        <w:tabs>
          <w:tab w:val="left" w:pos="-851"/>
          <w:tab w:val="left" w:pos="-709"/>
          <w:tab w:val="left" w:pos="142"/>
          <w:tab w:val="left" w:pos="284"/>
          <w:tab w:val="left" w:pos="426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робочого органу</w:t>
      </w:r>
    </w:p>
    <w:p w:rsidR="00D92350" w:rsidRPr="003227BD" w:rsidRDefault="00D92350" w:rsidP="00D92350">
      <w:pPr>
        <w:widowControl w:val="0"/>
        <w:tabs>
          <w:tab w:val="left" w:pos="142"/>
          <w:tab w:val="left" w:pos="284"/>
          <w:tab w:val="left" w:pos="426"/>
        </w:tabs>
        <w:jc w:val="both"/>
      </w:pPr>
      <w:r w:rsidRPr="003227BD">
        <w:rPr>
          <w:lang w:val="uk-UA"/>
        </w:rPr>
        <w:t>216</w:t>
      </w:r>
      <w:r w:rsidRPr="003227BD">
        <w:t>.</w:t>
      </w:r>
      <w:r w:rsidRPr="003227BD">
        <w:rPr>
          <w:lang w:val="uk-UA"/>
        </w:rPr>
        <w:t xml:space="preserve"> </w:t>
      </w:r>
      <w:r w:rsidRPr="003227BD">
        <w:t>Властивість устаткування, що обумовлює простоту його конструкції, виготовлення, зручність збирання і експлуатації називається: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13"/>
        </w:numPr>
        <w:tabs>
          <w:tab w:val="left" w:pos="-851"/>
          <w:tab w:val="left" w:pos="-709"/>
          <w:tab w:val="left" w:pos="142"/>
          <w:tab w:val="left" w:pos="284"/>
          <w:tab w:val="left" w:pos="426"/>
          <w:tab w:val="left" w:pos="851"/>
          <w:tab w:val="left" w:pos="1134"/>
          <w:tab w:val="left" w:pos="1265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металоємкість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13"/>
        </w:numPr>
        <w:tabs>
          <w:tab w:val="left" w:pos="-851"/>
          <w:tab w:val="left" w:pos="-709"/>
          <w:tab w:val="left" w:pos="142"/>
          <w:tab w:val="left" w:pos="284"/>
          <w:tab w:val="left" w:pos="426"/>
          <w:tab w:val="left" w:pos="851"/>
          <w:tab w:val="left" w:pos="1134"/>
          <w:tab w:val="left" w:pos="1265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зносостійкість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13"/>
        </w:numPr>
        <w:tabs>
          <w:tab w:val="left" w:pos="-851"/>
          <w:tab w:val="left" w:pos="-709"/>
          <w:tab w:val="left" w:pos="142"/>
          <w:tab w:val="left" w:pos="284"/>
          <w:tab w:val="left" w:pos="426"/>
          <w:tab w:val="left" w:pos="851"/>
          <w:tab w:val="left" w:pos="1134"/>
          <w:tab w:val="left" w:pos="1265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міцність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13"/>
        </w:numPr>
        <w:tabs>
          <w:tab w:val="left" w:pos="-851"/>
          <w:tab w:val="left" w:pos="-709"/>
          <w:tab w:val="left" w:pos="142"/>
          <w:tab w:val="left" w:pos="284"/>
          <w:tab w:val="left" w:pos="426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</w:rPr>
        <w:t>технологічність</w:t>
      </w:r>
    </w:p>
    <w:p w:rsidR="00D92350" w:rsidRPr="003227BD" w:rsidRDefault="00D92350" w:rsidP="00D92350">
      <w:pPr>
        <w:widowControl w:val="0"/>
        <w:tabs>
          <w:tab w:val="left" w:pos="142"/>
          <w:tab w:val="left" w:pos="284"/>
          <w:tab w:val="left" w:pos="426"/>
        </w:tabs>
        <w:jc w:val="both"/>
      </w:pPr>
      <w:r w:rsidRPr="003227BD">
        <w:rPr>
          <w:lang w:val="uk-UA"/>
        </w:rPr>
        <w:t>217</w:t>
      </w:r>
      <w:r w:rsidRPr="003227BD">
        <w:t>.</w:t>
      </w:r>
      <w:r w:rsidRPr="003227BD">
        <w:rPr>
          <w:lang w:val="uk-UA"/>
        </w:rPr>
        <w:t xml:space="preserve"> </w:t>
      </w:r>
      <w:r w:rsidRPr="003227BD">
        <w:t>Максимально можлива кількість продукції, яку могла б виготовити машина без втрат часу на зупинки: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14"/>
        </w:numPr>
        <w:tabs>
          <w:tab w:val="left" w:pos="-851"/>
          <w:tab w:val="left" w:pos="-709"/>
          <w:tab w:val="left" w:pos="142"/>
          <w:tab w:val="left" w:pos="284"/>
          <w:tab w:val="left" w:pos="426"/>
          <w:tab w:val="left" w:pos="851"/>
          <w:tab w:val="left" w:pos="1265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технологічна продуктивність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14"/>
        </w:numPr>
        <w:tabs>
          <w:tab w:val="left" w:pos="-851"/>
          <w:tab w:val="left" w:pos="-709"/>
          <w:tab w:val="left" w:pos="142"/>
          <w:tab w:val="left" w:pos="284"/>
          <w:tab w:val="left" w:pos="426"/>
          <w:tab w:val="left" w:pos="851"/>
          <w:tab w:val="left" w:pos="1265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теоретична продуктивність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14"/>
        </w:numPr>
        <w:tabs>
          <w:tab w:val="left" w:pos="-851"/>
          <w:tab w:val="left" w:pos="-709"/>
          <w:tab w:val="left" w:pos="142"/>
          <w:tab w:val="left" w:pos="284"/>
          <w:tab w:val="left" w:pos="426"/>
          <w:tab w:val="left" w:pos="851"/>
          <w:tab w:val="left" w:pos="1265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дійсна продуктивність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14"/>
        </w:numPr>
        <w:tabs>
          <w:tab w:val="left" w:pos="-851"/>
          <w:tab w:val="left" w:pos="-709"/>
          <w:tab w:val="left" w:pos="142"/>
          <w:tab w:val="left" w:pos="284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емпірична продуктивність</w:t>
      </w:r>
    </w:p>
    <w:p w:rsidR="00D92350" w:rsidRPr="003227BD" w:rsidRDefault="00D92350" w:rsidP="00D92350">
      <w:pPr>
        <w:widowControl w:val="0"/>
        <w:tabs>
          <w:tab w:val="left" w:pos="142"/>
          <w:tab w:val="left" w:pos="284"/>
          <w:tab w:val="left" w:pos="426"/>
        </w:tabs>
        <w:jc w:val="both"/>
      </w:pPr>
      <w:r w:rsidRPr="003227BD">
        <w:rPr>
          <w:lang w:val="uk-UA"/>
        </w:rPr>
        <w:t>218</w:t>
      </w:r>
      <w:r w:rsidRPr="003227BD">
        <w:t>.</w:t>
      </w:r>
      <w:r w:rsidRPr="003227BD">
        <w:rPr>
          <w:lang w:val="uk-UA"/>
        </w:rPr>
        <w:t xml:space="preserve"> </w:t>
      </w:r>
      <w:r w:rsidRPr="003227BD">
        <w:t>Комплексна механізація виробничих процесів в консервному виробництві сприятиме: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15"/>
        </w:numPr>
        <w:tabs>
          <w:tab w:val="left" w:pos="-851"/>
          <w:tab w:val="left" w:pos="-709"/>
          <w:tab w:val="left" w:pos="142"/>
          <w:tab w:val="left" w:pos="284"/>
          <w:tab w:val="left" w:pos="426"/>
          <w:tab w:val="left" w:pos="851"/>
          <w:tab w:val="left" w:pos="1265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зменшенню тривалості теплових процесів консервного виробництва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15"/>
        </w:numPr>
        <w:tabs>
          <w:tab w:val="left" w:pos="-851"/>
          <w:tab w:val="left" w:pos="-709"/>
          <w:tab w:val="left" w:pos="142"/>
          <w:tab w:val="left" w:pos="284"/>
          <w:tab w:val="left" w:pos="426"/>
          <w:tab w:val="left" w:pos="851"/>
          <w:tab w:val="left" w:pos="1265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зменшенню обсягів ручної праці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15"/>
        </w:numPr>
        <w:tabs>
          <w:tab w:val="left" w:pos="-851"/>
          <w:tab w:val="left" w:pos="-709"/>
          <w:tab w:val="left" w:pos="142"/>
          <w:tab w:val="left" w:pos="284"/>
          <w:tab w:val="left" w:pos="426"/>
          <w:tab w:val="left" w:pos="851"/>
          <w:tab w:val="left" w:pos="1265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збільшенню тривалості виробничого циклу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15"/>
        </w:numPr>
        <w:tabs>
          <w:tab w:val="left" w:pos="-851"/>
          <w:tab w:val="left" w:pos="-709"/>
          <w:tab w:val="left" w:pos="142"/>
          <w:tab w:val="left" w:pos="284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погіршенню фізико – хімічних показників продукції</w:t>
      </w:r>
    </w:p>
    <w:p w:rsidR="00D92350" w:rsidRPr="003227BD" w:rsidRDefault="00D92350" w:rsidP="00D92350">
      <w:pPr>
        <w:widowControl w:val="0"/>
        <w:tabs>
          <w:tab w:val="left" w:pos="142"/>
          <w:tab w:val="left" w:pos="284"/>
          <w:tab w:val="left" w:pos="426"/>
        </w:tabs>
        <w:jc w:val="both"/>
      </w:pPr>
      <w:r w:rsidRPr="003227BD">
        <w:rPr>
          <w:lang w:val="uk-UA"/>
        </w:rPr>
        <w:t>219</w:t>
      </w:r>
      <w:r w:rsidRPr="003227BD">
        <w:t>.</w:t>
      </w:r>
      <w:r w:rsidRPr="003227BD">
        <w:rPr>
          <w:lang w:val="uk-UA"/>
        </w:rPr>
        <w:t xml:space="preserve"> </w:t>
      </w:r>
      <w:r w:rsidRPr="003227BD">
        <w:t xml:space="preserve">Шнекові конвеєри відносяться до: 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16"/>
        </w:numPr>
        <w:tabs>
          <w:tab w:val="left" w:pos="-851"/>
          <w:tab w:val="left" w:pos="-709"/>
          <w:tab w:val="left" w:pos="142"/>
          <w:tab w:val="left" w:pos="284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транспортних засобів з тяговим органом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16"/>
        </w:numPr>
        <w:tabs>
          <w:tab w:val="left" w:pos="-851"/>
          <w:tab w:val="left" w:pos="-709"/>
          <w:tab w:val="left" w:pos="142"/>
          <w:tab w:val="left" w:pos="284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lastRenderedPageBreak/>
        <w:t>транспортних засобів без тягового органу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16"/>
        </w:numPr>
        <w:tabs>
          <w:tab w:val="left" w:pos="-851"/>
          <w:tab w:val="left" w:pos="-709"/>
          <w:tab w:val="left" w:pos="142"/>
          <w:tab w:val="left" w:pos="284"/>
          <w:tab w:val="num" w:pos="360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монорейкових транспортних засобів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16"/>
        </w:numPr>
        <w:tabs>
          <w:tab w:val="left" w:pos="-851"/>
          <w:tab w:val="left" w:pos="-709"/>
          <w:tab w:val="left" w:pos="142"/>
          <w:tab w:val="left" w:pos="284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безрейкових транспортних засобів</w:t>
      </w:r>
    </w:p>
    <w:p w:rsidR="00D92350" w:rsidRPr="003227BD" w:rsidRDefault="00D92350" w:rsidP="00D92350">
      <w:pPr>
        <w:widowControl w:val="0"/>
        <w:tabs>
          <w:tab w:val="left" w:pos="142"/>
          <w:tab w:val="left" w:pos="284"/>
          <w:tab w:val="left" w:pos="426"/>
        </w:tabs>
        <w:jc w:val="both"/>
      </w:pPr>
      <w:r w:rsidRPr="003227BD">
        <w:rPr>
          <w:lang w:val="uk-UA"/>
        </w:rPr>
        <w:t>220</w:t>
      </w:r>
      <w:r w:rsidRPr="003227BD">
        <w:t>.</w:t>
      </w:r>
      <w:r w:rsidRPr="003227BD">
        <w:rPr>
          <w:lang w:val="uk-UA"/>
        </w:rPr>
        <w:t xml:space="preserve"> </w:t>
      </w:r>
      <w:r w:rsidRPr="003227BD">
        <w:t>В пластинчастих конвеєрах тяговим органом є: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17"/>
        </w:numPr>
        <w:tabs>
          <w:tab w:val="left" w:pos="-851"/>
          <w:tab w:val="left" w:pos="-709"/>
          <w:tab w:val="left" w:pos="142"/>
          <w:tab w:val="left" w:pos="284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металеві чи дерев’яні пластини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17"/>
        </w:numPr>
        <w:tabs>
          <w:tab w:val="left" w:pos="-851"/>
          <w:tab w:val="left" w:pos="-709"/>
          <w:tab w:val="left" w:pos="142"/>
          <w:tab w:val="left" w:pos="284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прогумована стрічка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17"/>
        </w:numPr>
        <w:tabs>
          <w:tab w:val="left" w:pos="-851"/>
          <w:tab w:val="left" w:pos="-709"/>
          <w:tab w:val="left" w:pos="142"/>
          <w:tab w:val="left" w:pos="284"/>
          <w:tab w:val="num" w:pos="360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ролико-втулковий ланцюг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17"/>
        </w:numPr>
        <w:tabs>
          <w:tab w:val="left" w:pos="-851"/>
          <w:tab w:val="left" w:pos="-709"/>
          <w:tab w:val="left" w:pos="142"/>
          <w:tab w:val="left" w:pos="284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ролики</w:t>
      </w:r>
    </w:p>
    <w:p w:rsidR="00D92350" w:rsidRPr="003227BD" w:rsidRDefault="00D92350" w:rsidP="00D92350">
      <w:pPr>
        <w:widowControl w:val="0"/>
        <w:tabs>
          <w:tab w:val="left" w:pos="142"/>
          <w:tab w:val="left" w:pos="284"/>
          <w:tab w:val="left" w:pos="426"/>
        </w:tabs>
        <w:jc w:val="both"/>
      </w:pPr>
      <w:r w:rsidRPr="003227BD">
        <w:rPr>
          <w:lang w:val="uk-UA"/>
        </w:rPr>
        <w:t>221</w:t>
      </w:r>
      <w:r w:rsidRPr="003227BD">
        <w:t>.</w:t>
      </w:r>
      <w:r w:rsidRPr="003227BD">
        <w:rPr>
          <w:lang w:val="uk-UA"/>
        </w:rPr>
        <w:t xml:space="preserve"> </w:t>
      </w:r>
      <w:r w:rsidRPr="003227BD">
        <w:t>Який заряд мають частинки пектину: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18"/>
        </w:numPr>
        <w:tabs>
          <w:tab w:val="left" w:pos="-851"/>
          <w:tab w:val="left" w:pos="-709"/>
          <w:tab w:val="left" w:pos="142"/>
          <w:tab w:val="left" w:pos="284"/>
          <w:tab w:val="num" w:pos="360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позитивний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18"/>
        </w:numPr>
        <w:tabs>
          <w:tab w:val="left" w:pos="-851"/>
          <w:tab w:val="left" w:pos="-709"/>
          <w:tab w:val="left" w:pos="142"/>
          <w:tab w:val="left" w:pos="284"/>
          <w:tab w:val="num" w:pos="360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негативний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18"/>
        </w:numPr>
        <w:tabs>
          <w:tab w:val="left" w:pos="-851"/>
          <w:tab w:val="left" w:pos="-709"/>
          <w:tab w:val="left" w:pos="142"/>
          <w:tab w:val="left" w:pos="284"/>
          <w:tab w:val="num" w:pos="360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не мають заряду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18"/>
        </w:numPr>
        <w:tabs>
          <w:tab w:val="left" w:pos="-851"/>
          <w:tab w:val="left" w:pos="-709"/>
          <w:tab w:val="left" w:pos="142"/>
          <w:tab w:val="left" w:pos="284"/>
          <w:tab w:val="num" w:pos="360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нейтральний</w:t>
      </w:r>
    </w:p>
    <w:p w:rsidR="00D92350" w:rsidRPr="003227BD" w:rsidRDefault="00D92350" w:rsidP="00D92350">
      <w:pPr>
        <w:widowControl w:val="0"/>
        <w:tabs>
          <w:tab w:val="left" w:pos="142"/>
          <w:tab w:val="left" w:pos="284"/>
          <w:tab w:val="left" w:pos="426"/>
        </w:tabs>
        <w:jc w:val="both"/>
      </w:pPr>
      <w:r w:rsidRPr="003227BD">
        <w:rPr>
          <w:lang w:val="uk-UA"/>
        </w:rPr>
        <w:t>222</w:t>
      </w:r>
      <w:r w:rsidRPr="003227BD">
        <w:t>. Основним недоліком скребкових транспортерів є: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313"/>
        </w:numPr>
        <w:tabs>
          <w:tab w:val="left" w:pos="-851"/>
          <w:tab w:val="left" w:pos="-709"/>
          <w:tab w:val="left" w:pos="142"/>
          <w:tab w:val="left" w:pos="284"/>
          <w:tab w:val="left" w:pos="426"/>
          <w:tab w:val="left" w:pos="1134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стирання матеріалу, що транспортується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313"/>
        </w:numPr>
        <w:tabs>
          <w:tab w:val="left" w:pos="-851"/>
          <w:tab w:val="left" w:pos="-709"/>
          <w:tab w:val="left" w:pos="142"/>
          <w:tab w:val="left" w:pos="284"/>
          <w:tab w:val="left" w:pos="426"/>
          <w:tab w:val="left" w:pos="1134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складність конструкції та обслуговування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313"/>
        </w:numPr>
        <w:tabs>
          <w:tab w:val="left" w:pos="-851"/>
          <w:tab w:val="left" w:pos="-709"/>
          <w:tab w:val="left" w:pos="142"/>
          <w:tab w:val="left" w:pos="284"/>
          <w:tab w:val="left" w:pos="426"/>
          <w:tab w:val="left" w:pos="1134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низька продуктивність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313"/>
        </w:numPr>
        <w:tabs>
          <w:tab w:val="left" w:pos="-851"/>
          <w:tab w:val="left" w:pos="-709"/>
          <w:tab w:val="left" w:pos="142"/>
          <w:tab w:val="left" w:pos="284"/>
          <w:tab w:val="left" w:pos="426"/>
          <w:tab w:val="left" w:pos="1134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значне споживання електроенергії</w:t>
      </w:r>
    </w:p>
    <w:p w:rsidR="00D92350" w:rsidRPr="003227BD" w:rsidRDefault="00D92350" w:rsidP="00D92350">
      <w:pPr>
        <w:widowControl w:val="0"/>
        <w:tabs>
          <w:tab w:val="left" w:pos="142"/>
          <w:tab w:val="left" w:pos="284"/>
          <w:tab w:val="left" w:pos="426"/>
          <w:tab w:val="left" w:pos="4320"/>
        </w:tabs>
        <w:jc w:val="both"/>
      </w:pPr>
      <w:r w:rsidRPr="003227BD">
        <w:rPr>
          <w:lang w:val="uk-UA"/>
        </w:rPr>
        <w:t>223</w:t>
      </w:r>
      <w:r w:rsidRPr="003227BD">
        <w:t>.</w:t>
      </w:r>
      <w:r w:rsidRPr="003227BD">
        <w:rPr>
          <w:lang w:val="uk-UA"/>
        </w:rPr>
        <w:t xml:space="preserve"> </w:t>
      </w:r>
      <w:r w:rsidRPr="003227BD">
        <w:t>Які роботи відносяться до робіт на висоті?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19"/>
        </w:numPr>
        <w:tabs>
          <w:tab w:val="left" w:pos="-851"/>
          <w:tab w:val="left" w:pos="-709"/>
          <w:tab w:val="left" w:pos="142"/>
          <w:tab w:val="left" w:pos="284"/>
          <w:tab w:val="left" w:pos="426"/>
          <w:tab w:val="left" w:pos="851"/>
          <w:tab w:val="left" w:pos="43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роботи, при яких парцівник знаходиться на висоті 1,5 м від рівня підлоги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19"/>
        </w:numPr>
        <w:tabs>
          <w:tab w:val="left" w:pos="-851"/>
          <w:tab w:val="left" w:pos="-709"/>
          <w:tab w:val="left" w:pos="142"/>
          <w:tab w:val="left" w:pos="284"/>
          <w:tab w:val="left" w:pos="426"/>
          <w:tab w:val="left" w:pos="851"/>
          <w:tab w:val="left" w:pos="43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роботи при яких працівник знаходиться на висоті 2 м</w:t>
      </w:r>
      <w:r w:rsidRPr="003227B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27BD">
        <w:rPr>
          <w:rFonts w:ascii="Times New Roman" w:hAnsi="Times New Roman"/>
          <w:sz w:val="24"/>
          <w:szCs w:val="24"/>
        </w:rPr>
        <w:t>від рівня підлоги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19"/>
        </w:numPr>
        <w:tabs>
          <w:tab w:val="left" w:pos="-851"/>
          <w:tab w:val="left" w:pos="-709"/>
          <w:tab w:val="left" w:pos="142"/>
          <w:tab w:val="left" w:pos="284"/>
          <w:tab w:val="left" w:pos="426"/>
          <w:tab w:val="left" w:pos="851"/>
          <w:tab w:val="left" w:pos="43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роботи при яких працівник знаходиться на висоті 5 м</w:t>
      </w:r>
      <w:r w:rsidRPr="003227B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27BD">
        <w:rPr>
          <w:rFonts w:ascii="Times New Roman" w:hAnsi="Times New Roman"/>
          <w:sz w:val="24"/>
          <w:szCs w:val="24"/>
        </w:rPr>
        <w:t>від рівня підлоги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19"/>
        </w:numPr>
        <w:tabs>
          <w:tab w:val="left" w:pos="-851"/>
          <w:tab w:val="left" w:pos="-709"/>
          <w:tab w:val="left" w:pos="142"/>
          <w:tab w:val="left" w:pos="284"/>
          <w:tab w:val="left" w:pos="426"/>
          <w:tab w:val="left" w:pos="851"/>
          <w:tab w:val="left" w:pos="43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роботи при яких працівник знаходиться на висоті 1 м</w:t>
      </w:r>
      <w:r w:rsidRPr="003227B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27BD">
        <w:rPr>
          <w:rFonts w:ascii="Times New Roman" w:hAnsi="Times New Roman"/>
          <w:sz w:val="24"/>
          <w:szCs w:val="24"/>
        </w:rPr>
        <w:t>від рівня підлоги</w:t>
      </w:r>
    </w:p>
    <w:p w:rsidR="00D92350" w:rsidRPr="003227BD" w:rsidRDefault="00D92350" w:rsidP="00D92350">
      <w:pPr>
        <w:widowControl w:val="0"/>
        <w:tabs>
          <w:tab w:val="left" w:pos="142"/>
          <w:tab w:val="left" w:pos="284"/>
          <w:tab w:val="left" w:pos="426"/>
        </w:tabs>
        <w:jc w:val="both"/>
      </w:pPr>
      <w:r w:rsidRPr="003227BD">
        <w:rPr>
          <w:lang w:val="uk-UA"/>
        </w:rPr>
        <w:t>224</w:t>
      </w:r>
      <w:r w:rsidRPr="003227BD">
        <w:t>.</w:t>
      </w:r>
      <w:r w:rsidRPr="003227BD">
        <w:rPr>
          <w:lang w:val="uk-UA"/>
        </w:rPr>
        <w:t xml:space="preserve"> </w:t>
      </w:r>
      <w:r w:rsidRPr="003227BD">
        <w:t>У чому витримують ягоди малини, уражені малиновим жуком?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20"/>
        </w:numPr>
        <w:tabs>
          <w:tab w:val="left" w:pos="-851"/>
          <w:tab w:val="left" w:pos="-709"/>
          <w:tab w:val="left" w:pos="142"/>
          <w:tab w:val="left" w:pos="284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у 1% розчині харчової солі 5-10 хв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20"/>
        </w:numPr>
        <w:tabs>
          <w:tab w:val="left" w:pos="-851"/>
          <w:tab w:val="left" w:pos="-709"/>
          <w:tab w:val="left" w:pos="142"/>
          <w:tab w:val="left" w:pos="284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у цукрі 0,5 год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20"/>
        </w:numPr>
        <w:tabs>
          <w:tab w:val="left" w:pos="-851"/>
          <w:tab w:val="left" w:pos="-709"/>
          <w:tab w:val="left" w:pos="142"/>
          <w:tab w:val="left" w:pos="284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у сиропі 1 год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20"/>
        </w:numPr>
        <w:tabs>
          <w:tab w:val="left" w:pos="-851"/>
          <w:tab w:val="left" w:pos="-709"/>
          <w:tab w:val="left" w:pos="142"/>
          <w:tab w:val="left" w:pos="284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у 1% розчині лимонної кислоти, 20 хв</w:t>
      </w:r>
    </w:p>
    <w:p w:rsidR="00D92350" w:rsidRPr="003227BD" w:rsidRDefault="00D92350" w:rsidP="00D92350">
      <w:pPr>
        <w:widowControl w:val="0"/>
        <w:tabs>
          <w:tab w:val="left" w:pos="142"/>
          <w:tab w:val="left" w:pos="284"/>
          <w:tab w:val="left" w:pos="426"/>
        </w:tabs>
        <w:jc w:val="both"/>
      </w:pPr>
      <w:r w:rsidRPr="003227BD">
        <w:rPr>
          <w:lang w:val="uk-UA"/>
        </w:rPr>
        <w:t>225</w:t>
      </w:r>
      <w:r w:rsidRPr="003227BD">
        <w:t>. Підприємство як суб’єкт господарювання: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314"/>
        </w:numPr>
        <w:tabs>
          <w:tab w:val="left" w:pos="-851"/>
          <w:tab w:val="left" w:pos="-709"/>
          <w:tab w:val="left" w:pos="142"/>
          <w:tab w:val="left" w:pos="284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підприємство як суб’єкт господарювання, створений компетентним органом державної влади для здійснення виробничої діяльності. Підприємства можуть створюватись тільки для здійснення виробничої діяльності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314"/>
        </w:numPr>
        <w:tabs>
          <w:tab w:val="left" w:pos="-851"/>
          <w:tab w:val="left" w:pos="-709"/>
          <w:tab w:val="left" w:pos="142"/>
          <w:tab w:val="left" w:pos="284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підприємство як суб’єкт господарювання, створений органом місцевого самоврядування або іншим шляхом здійснення виробничої діяльності. Підприємства можуть створюватись як для здійснення підприємництва, так і для некомерційної господарської діяльності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314"/>
        </w:numPr>
        <w:tabs>
          <w:tab w:val="left" w:pos="-851"/>
          <w:tab w:val="left" w:pos="-709"/>
          <w:tab w:val="left" w:pos="142"/>
          <w:tab w:val="left" w:pos="284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підприємство як суб’єкт господарювання, створений органом місцевого самоврядування для здійснення науково-дослідної, торгівельної, господарської діяльності. Підприємства можуть створюватись для здійснення некомерційної господарської діяльності і підприємництва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314"/>
        </w:numPr>
        <w:tabs>
          <w:tab w:val="left" w:pos="-851"/>
          <w:tab w:val="left" w:pos="-709"/>
          <w:tab w:val="left" w:pos="142"/>
          <w:tab w:val="left" w:pos="284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підприємство як суб’єкт господарювання, створений компетентним органом державної влади або органом місцевого самоврядування, або іншими суб’єктами для задоволення суспільних чи особистих потреб шляхом систематичного здійснення виробничої, науково-дослідної, торгівельної, іншої господарської діяльності. Підприємства можуть створюватися як для здійснення підприємництва, так і для некомерційної господарської діяльності</w:t>
      </w:r>
    </w:p>
    <w:p w:rsidR="00D92350" w:rsidRPr="003227BD" w:rsidRDefault="00D92350" w:rsidP="00D92350">
      <w:pPr>
        <w:widowControl w:val="0"/>
        <w:tabs>
          <w:tab w:val="left" w:pos="426"/>
        </w:tabs>
        <w:jc w:val="both"/>
        <w:rPr>
          <w:lang w:val="uk-UA"/>
        </w:rPr>
      </w:pPr>
      <w:r w:rsidRPr="003227BD">
        <w:rPr>
          <w:lang w:val="uk-UA"/>
        </w:rPr>
        <w:t>226. Що таке технологія консервування з наукової точки зору?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теплова обробка харчових продуктів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знищення мікроорганізмів теплом за рахунок коагуляції білків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інактивація ферментів під дією тепла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3227BD">
        <w:rPr>
          <w:rFonts w:ascii="Times New Roman" w:hAnsi="Times New Roman"/>
          <w:bCs/>
          <w:sz w:val="24"/>
          <w:szCs w:val="24"/>
        </w:rPr>
        <w:t>одна із різновидностей хімічної технології органічних речовин</w:t>
      </w:r>
    </w:p>
    <w:p w:rsidR="00D92350" w:rsidRPr="003227BD" w:rsidRDefault="00D92350" w:rsidP="00D92350">
      <w:pPr>
        <w:pStyle w:val="af2"/>
        <w:widowControl w:val="0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227. Визначення поняття «психроанабіоз плодоовочевої сировини»: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 xml:space="preserve">зберігання плодоовочевої сировини у зваженому стані 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зберігання плодоовочевої сировини в охолодженому стані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lastRenderedPageBreak/>
        <w:t>зберігання плодоовочевої сировини у висушеному стані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пастеризування  плодоовочевої сировини</w:t>
      </w:r>
    </w:p>
    <w:p w:rsidR="00D92350" w:rsidRPr="003227BD" w:rsidRDefault="00D92350" w:rsidP="00D92350">
      <w:pPr>
        <w:pStyle w:val="Style5"/>
        <w:tabs>
          <w:tab w:val="left" w:pos="142"/>
          <w:tab w:val="left" w:pos="426"/>
          <w:tab w:val="left" w:pos="1134"/>
        </w:tabs>
        <w:spacing w:line="240" w:lineRule="auto"/>
        <w:ind w:firstLine="0"/>
        <w:jc w:val="left"/>
        <w:rPr>
          <w:rStyle w:val="FontStyle24"/>
          <w:lang w:val="uk-UA" w:eastAsia="uk-UA"/>
        </w:rPr>
      </w:pPr>
      <w:r w:rsidRPr="003227BD">
        <w:rPr>
          <w:rStyle w:val="FontStyle24"/>
          <w:lang w:val="uk-UA" w:eastAsia="uk-UA"/>
        </w:rPr>
        <w:t>228. Відсутність життя, знищення життя і в клітині сировини, і в мікробних клітинах, це:</w:t>
      </w:r>
    </w:p>
    <w:p w:rsidR="00D92350" w:rsidRPr="003227BD" w:rsidRDefault="00D92350" w:rsidP="00D92350">
      <w:pPr>
        <w:pStyle w:val="Style2"/>
        <w:numPr>
          <w:ilvl w:val="0"/>
          <w:numId w:val="223"/>
        </w:numPr>
        <w:tabs>
          <w:tab w:val="left" w:pos="142"/>
          <w:tab w:val="left" w:pos="360"/>
          <w:tab w:val="left" w:pos="426"/>
          <w:tab w:val="left" w:pos="1134"/>
        </w:tabs>
        <w:spacing w:line="240" w:lineRule="auto"/>
        <w:ind w:left="0" w:firstLine="0"/>
        <w:rPr>
          <w:rStyle w:val="FontStyle24"/>
          <w:lang w:eastAsia="uk-UA"/>
        </w:rPr>
      </w:pPr>
      <w:r w:rsidRPr="003227BD">
        <w:rPr>
          <w:rStyle w:val="FontStyle24"/>
          <w:lang w:eastAsia="uk-UA"/>
        </w:rPr>
        <w:t xml:space="preserve">анабіоз </w:t>
      </w:r>
    </w:p>
    <w:p w:rsidR="00D92350" w:rsidRPr="003227BD" w:rsidRDefault="00D92350" w:rsidP="00D92350">
      <w:pPr>
        <w:pStyle w:val="Style2"/>
        <w:numPr>
          <w:ilvl w:val="0"/>
          <w:numId w:val="223"/>
        </w:numPr>
        <w:tabs>
          <w:tab w:val="left" w:pos="142"/>
          <w:tab w:val="left" w:pos="360"/>
          <w:tab w:val="left" w:pos="426"/>
          <w:tab w:val="left" w:pos="1134"/>
        </w:tabs>
        <w:spacing w:line="240" w:lineRule="auto"/>
        <w:ind w:left="0" w:firstLine="0"/>
        <w:rPr>
          <w:rStyle w:val="FontStyle24"/>
          <w:lang w:eastAsia="uk-UA"/>
        </w:rPr>
      </w:pPr>
      <w:r w:rsidRPr="003227BD">
        <w:rPr>
          <w:rStyle w:val="FontStyle24"/>
          <w:lang w:eastAsia="uk-UA"/>
        </w:rPr>
        <w:t xml:space="preserve">біоз </w:t>
      </w:r>
    </w:p>
    <w:p w:rsidR="00D92350" w:rsidRPr="003227BD" w:rsidRDefault="00D92350" w:rsidP="00D92350">
      <w:pPr>
        <w:pStyle w:val="Style2"/>
        <w:numPr>
          <w:ilvl w:val="0"/>
          <w:numId w:val="223"/>
        </w:numPr>
        <w:tabs>
          <w:tab w:val="left" w:pos="142"/>
          <w:tab w:val="left" w:pos="360"/>
          <w:tab w:val="left" w:pos="426"/>
          <w:tab w:val="left" w:pos="1134"/>
        </w:tabs>
        <w:spacing w:line="240" w:lineRule="auto"/>
        <w:ind w:left="0" w:firstLine="0"/>
        <w:rPr>
          <w:rStyle w:val="FontStyle24"/>
          <w:lang w:eastAsia="uk-UA"/>
        </w:rPr>
      </w:pPr>
      <w:r w:rsidRPr="003227BD">
        <w:rPr>
          <w:rStyle w:val="FontStyle24"/>
          <w:lang w:eastAsia="uk-UA"/>
        </w:rPr>
        <w:t xml:space="preserve">абіоз </w:t>
      </w:r>
    </w:p>
    <w:p w:rsidR="00D92350" w:rsidRPr="003227BD" w:rsidRDefault="00D92350" w:rsidP="00D92350">
      <w:pPr>
        <w:pStyle w:val="Style2"/>
        <w:numPr>
          <w:ilvl w:val="0"/>
          <w:numId w:val="223"/>
        </w:numPr>
        <w:tabs>
          <w:tab w:val="left" w:pos="142"/>
          <w:tab w:val="left" w:pos="360"/>
          <w:tab w:val="left" w:pos="426"/>
          <w:tab w:val="left" w:pos="1134"/>
        </w:tabs>
        <w:spacing w:line="240" w:lineRule="auto"/>
        <w:ind w:left="0" w:firstLine="0"/>
        <w:rPr>
          <w:rStyle w:val="FontStyle24"/>
          <w:lang w:eastAsia="uk-UA"/>
        </w:rPr>
      </w:pPr>
      <w:r w:rsidRPr="003227BD">
        <w:rPr>
          <w:rStyle w:val="FontStyle24"/>
          <w:lang w:eastAsia="uk-UA"/>
        </w:rPr>
        <w:t>ценабіоз</w:t>
      </w:r>
    </w:p>
    <w:p w:rsidR="00D92350" w:rsidRPr="003227BD" w:rsidRDefault="00D92350" w:rsidP="00D92350">
      <w:pPr>
        <w:pStyle w:val="af2"/>
        <w:widowControl w:val="0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229. Вміст води  в плодах та овочах становить: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90…95%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3…5%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немає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70…90%</w:t>
      </w:r>
    </w:p>
    <w:p w:rsidR="00D92350" w:rsidRPr="003227BD" w:rsidRDefault="00D92350" w:rsidP="00D92350">
      <w:pPr>
        <w:widowControl w:val="0"/>
        <w:tabs>
          <w:tab w:val="left" w:pos="426"/>
        </w:tabs>
        <w:rPr>
          <w:lang w:val="uk-UA"/>
        </w:rPr>
      </w:pPr>
      <w:r w:rsidRPr="003227BD">
        <w:rPr>
          <w:lang w:val="uk-UA"/>
        </w:rPr>
        <w:t>230. Втрата якої кількості води плодами і овочами призводить до втрати ними соковитості і в’янення ?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2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2-3%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2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4%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2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5-7%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2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1,0%</w:t>
      </w:r>
    </w:p>
    <w:p w:rsidR="00D92350" w:rsidRPr="003227BD" w:rsidRDefault="00D92350" w:rsidP="00D92350">
      <w:pPr>
        <w:widowControl w:val="0"/>
        <w:tabs>
          <w:tab w:val="left" w:pos="284"/>
          <w:tab w:val="left" w:pos="426"/>
        </w:tabs>
      </w:pPr>
      <w:r w:rsidRPr="003227BD">
        <w:rPr>
          <w:lang w:val="uk-UA"/>
        </w:rPr>
        <w:t xml:space="preserve">231. </w:t>
      </w:r>
      <w:r w:rsidRPr="003227BD">
        <w:t>Яка сполука не зумовлює С – вітамінної цінності продуктів харчування ?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2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227BD">
        <w:rPr>
          <w:rFonts w:ascii="Times New Roman" w:eastAsia="Times New Roman" w:hAnsi="Times New Roman"/>
          <w:sz w:val="24"/>
          <w:szCs w:val="24"/>
        </w:rPr>
        <w:t>аскорбінова кислота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2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227BD">
        <w:rPr>
          <w:rFonts w:ascii="Times New Roman" w:eastAsia="Times New Roman" w:hAnsi="Times New Roman"/>
          <w:sz w:val="24"/>
          <w:szCs w:val="24"/>
        </w:rPr>
        <w:t>дегідроаскорбінова кислота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2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227BD">
        <w:rPr>
          <w:rFonts w:ascii="Times New Roman" w:eastAsia="Times New Roman" w:hAnsi="Times New Roman"/>
          <w:sz w:val="24"/>
          <w:szCs w:val="24"/>
        </w:rPr>
        <w:t>фарнезен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2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227BD">
        <w:rPr>
          <w:rFonts w:ascii="Times New Roman" w:eastAsia="Times New Roman" w:hAnsi="Times New Roman"/>
          <w:sz w:val="24"/>
          <w:szCs w:val="24"/>
        </w:rPr>
        <w:t>аскорбіген</w:t>
      </w:r>
    </w:p>
    <w:p w:rsidR="00D92350" w:rsidRPr="003227BD" w:rsidRDefault="00D92350" w:rsidP="00D92350">
      <w:pPr>
        <w:pStyle w:val="af2"/>
        <w:widowControl w:val="0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232. Клітинним соком називається: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2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масляний розчин з розчиненими в ньому поживними речовинами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2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вода з розчиненими в ній поживними і фізіологічно активними речовинами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2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соляний розчин з розчиненими в ньому біологічно активними речовинами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2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зола, в якій містяться мінеральні речовини</w:t>
      </w:r>
    </w:p>
    <w:p w:rsidR="00D92350" w:rsidRPr="003227BD" w:rsidRDefault="00D92350" w:rsidP="00D92350">
      <w:pPr>
        <w:widowControl w:val="0"/>
        <w:tabs>
          <w:tab w:val="left" w:pos="426"/>
        </w:tabs>
        <w:jc w:val="both"/>
        <w:rPr>
          <w:lang w:val="uk-UA"/>
        </w:rPr>
      </w:pPr>
      <w:r w:rsidRPr="003227BD">
        <w:rPr>
          <w:lang w:val="uk-UA"/>
        </w:rPr>
        <w:t>233. Процес відділення від плодоовочевої сировини шкірочки, чашолистиків, плодоніжок, насіннєвих камер тощо, називається: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2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миття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2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різання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2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сепарування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2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чищення</w:t>
      </w:r>
    </w:p>
    <w:p w:rsidR="00D92350" w:rsidRPr="003227BD" w:rsidRDefault="00D92350" w:rsidP="00D92350">
      <w:pPr>
        <w:widowControl w:val="0"/>
        <w:tabs>
          <w:tab w:val="left" w:pos="426"/>
        </w:tabs>
        <w:jc w:val="both"/>
        <w:rPr>
          <w:lang w:val="uk-UA" w:eastAsia="uk-UA"/>
        </w:rPr>
      </w:pPr>
      <w:r w:rsidRPr="003227BD">
        <w:rPr>
          <w:lang w:val="uk-UA" w:eastAsia="uk-UA"/>
        </w:rPr>
        <w:t>234. Якщо на сухофруктах з'явилась моль, то їх треба: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2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3227BD">
        <w:rPr>
          <w:rFonts w:ascii="Times New Roman" w:hAnsi="Times New Roman"/>
          <w:sz w:val="24"/>
          <w:szCs w:val="24"/>
          <w:lang w:val="uk-UA" w:eastAsia="uk-UA"/>
        </w:rPr>
        <w:t>прогріти в сушарці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2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3227BD">
        <w:rPr>
          <w:rFonts w:ascii="Times New Roman" w:hAnsi="Times New Roman"/>
          <w:sz w:val="24"/>
          <w:szCs w:val="24"/>
          <w:lang w:val="uk-UA" w:eastAsia="uk-UA"/>
        </w:rPr>
        <w:t>промити холодною водою та прогріти в сушарці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2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3227BD">
        <w:rPr>
          <w:rFonts w:ascii="Times New Roman" w:hAnsi="Times New Roman"/>
          <w:sz w:val="24"/>
          <w:szCs w:val="24"/>
          <w:lang w:val="uk-UA" w:eastAsia="uk-UA"/>
        </w:rPr>
        <w:t>промити гарячою водою та прогріти в сушарці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2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3227BD">
        <w:rPr>
          <w:rFonts w:ascii="Times New Roman" w:hAnsi="Times New Roman"/>
          <w:sz w:val="24"/>
          <w:szCs w:val="24"/>
          <w:lang w:val="uk-UA" w:eastAsia="uk-UA"/>
        </w:rPr>
        <w:t>прогріти на сонці</w:t>
      </w:r>
    </w:p>
    <w:p w:rsidR="00D92350" w:rsidRPr="003227BD" w:rsidRDefault="00D92350" w:rsidP="00D92350">
      <w:pPr>
        <w:pStyle w:val="Style5"/>
        <w:tabs>
          <w:tab w:val="left" w:pos="142"/>
          <w:tab w:val="left" w:pos="426"/>
          <w:tab w:val="left" w:pos="1134"/>
        </w:tabs>
        <w:spacing w:line="240" w:lineRule="auto"/>
        <w:ind w:firstLine="0"/>
        <w:rPr>
          <w:rStyle w:val="FontStyle24"/>
          <w:lang w:val="uk-UA" w:eastAsia="uk-UA"/>
        </w:rPr>
      </w:pPr>
      <w:r w:rsidRPr="003227BD">
        <w:rPr>
          <w:rStyle w:val="FontStyle24"/>
          <w:lang w:val="uk-UA" w:eastAsia="uk-UA"/>
        </w:rPr>
        <w:t>235. Хімічні речовини, які виробляються живими організмами, і отримують їх біохімічним шляхом, це:</w:t>
      </w:r>
    </w:p>
    <w:p w:rsidR="00D92350" w:rsidRPr="003227BD" w:rsidRDefault="00D92350" w:rsidP="00D92350">
      <w:pPr>
        <w:pStyle w:val="Style2"/>
        <w:numPr>
          <w:ilvl w:val="0"/>
          <w:numId w:val="230"/>
        </w:numPr>
        <w:tabs>
          <w:tab w:val="left" w:pos="142"/>
          <w:tab w:val="left" w:pos="360"/>
          <w:tab w:val="left" w:pos="426"/>
          <w:tab w:val="left" w:pos="1134"/>
        </w:tabs>
        <w:spacing w:line="240" w:lineRule="auto"/>
        <w:ind w:left="0" w:firstLine="0"/>
        <w:rPr>
          <w:rStyle w:val="FontStyle24"/>
          <w:lang w:eastAsia="uk-UA"/>
        </w:rPr>
      </w:pPr>
      <w:r w:rsidRPr="003227BD">
        <w:rPr>
          <w:rStyle w:val="FontStyle24"/>
          <w:lang w:eastAsia="uk-UA"/>
        </w:rPr>
        <w:t xml:space="preserve">консерванти </w:t>
      </w:r>
    </w:p>
    <w:p w:rsidR="00D92350" w:rsidRPr="003227BD" w:rsidRDefault="00D92350" w:rsidP="00D92350">
      <w:pPr>
        <w:pStyle w:val="Style2"/>
        <w:numPr>
          <w:ilvl w:val="0"/>
          <w:numId w:val="230"/>
        </w:numPr>
        <w:tabs>
          <w:tab w:val="left" w:pos="142"/>
          <w:tab w:val="left" w:pos="360"/>
          <w:tab w:val="left" w:pos="426"/>
          <w:tab w:val="left" w:pos="1134"/>
        </w:tabs>
        <w:spacing w:line="240" w:lineRule="auto"/>
        <w:ind w:left="0" w:firstLine="0"/>
        <w:rPr>
          <w:rStyle w:val="FontStyle24"/>
          <w:lang w:eastAsia="uk-UA"/>
        </w:rPr>
      </w:pPr>
      <w:r w:rsidRPr="003227BD">
        <w:rPr>
          <w:rStyle w:val="FontStyle24"/>
          <w:lang w:eastAsia="uk-UA"/>
        </w:rPr>
        <w:t xml:space="preserve">антисептики </w:t>
      </w:r>
    </w:p>
    <w:p w:rsidR="00D92350" w:rsidRPr="003227BD" w:rsidRDefault="00D92350" w:rsidP="00D92350">
      <w:pPr>
        <w:pStyle w:val="Style2"/>
        <w:numPr>
          <w:ilvl w:val="0"/>
          <w:numId w:val="230"/>
        </w:numPr>
        <w:tabs>
          <w:tab w:val="left" w:pos="142"/>
          <w:tab w:val="left" w:pos="360"/>
          <w:tab w:val="left" w:pos="426"/>
          <w:tab w:val="left" w:pos="1134"/>
        </w:tabs>
        <w:spacing w:line="240" w:lineRule="auto"/>
        <w:ind w:left="0" w:firstLine="0"/>
        <w:rPr>
          <w:rStyle w:val="FontStyle24"/>
          <w:lang w:eastAsia="uk-UA"/>
        </w:rPr>
      </w:pPr>
      <w:r w:rsidRPr="003227BD">
        <w:rPr>
          <w:rStyle w:val="FontStyle24"/>
          <w:lang w:eastAsia="uk-UA"/>
        </w:rPr>
        <w:t xml:space="preserve">стабілізатори </w:t>
      </w:r>
    </w:p>
    <w:p w:rsidR="00D92350" w:rsidRPr="003227BD" w:rsidRDefault="00D92350" w:rsidP="00D92350">
      <w:pPr>
        <w:pStyle w:val="Style2"/>
        <w:numPr>
          <w:ilvl w:val="0"/>
          <w:numId w:val="230"/>
        </w:numPr>
        <w:tabs>
          <w:tab w:val="left" w:pos="142"/>
          <w:tab w:val="left" w:pos="360"/>
          <w:tab w:val="left" w:pos="426"/>
          <w:tab w:val="left" w:pos="1134"/>
        </w:tabs>
        <w:spacing w:line="240" w:lineRule="auto"/>
        <w:ind w:left="0" w:firstLine="0"/>
        <w:rPr>
          <w:lang w:val="uk-UA" w:eastAsia="uk-UA"/>
        </w:rPr>
      </w:pPr>
      <w:r w:rsidRPr="003227BD">
        <w:rPr>
          <w:rStyle w:val="FontStyle24"/>
          <w:lang w:eastAsia="uk-UA"/>
        </w:rPr>
        <w:t>антибіотики</w:t>
      </w:r>
    </w:p>
    <w:p w:rsidR="00D92350" w:rsidRPr="003227BD" w:rsidRDefault="00D92350" w:rsidP="00D92350">
      <w:pPr>
        <w:pStyle w:val="af2"/>
        <w:widowControl w:val="0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236. Головними параметрами, що характеризують процес стерилізування є: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температура і рН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температура і тиск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температура, тиск і рН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температура, тривалість і тиск.</w:t>
      </w:r>
    </w:p>
    <w:p w:rsidR="00D92350" w:rsidRPr="003227BD" w:rsidRDefault="00D92350" w:rsidP="00D92350">
      <w:pPr>
        <w:widowControl w:val="0"/>
        <w:tabs>
          <w:tab w:val="left" w:pos="426"/>
        </w:tabs>
      </w:pPr>
      <w:r w:rsidRPr="003227BD">
        <w:rPr>
          <w:lang w:val="uk-UA"/>
        </w:rPr>
        <w:t xml:space="preserve">237. </w:t>
      </w:r>
      <w:r w:rsidRPr="003227BD">
        <w:t>Від чого не залежить соковіддача плодоягідної сировини?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3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від кількості зольних елементів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3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lastRenderedPageBreak/>
        <w:t xml:space="preserve">від стійкості цитоплазменних мембран проти механічного 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3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від в’язкості та еластичності цитоплазменних мембран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3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</w:rPr>
        <w:t>від цитолого-анатомічної структури тканини та вмісту пектину</w:t>
      </w:r>
    </w:p>
    <w:p w:rsidR="00D92350" w:rsidRPr="003227BD" w:rsidRDefault="00D92350" w:rsidP="00D92350">
      <w:pPr>
        <w:pStyle w:val="af2"/>
        <w:widowControl w:val="0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238. У якості осмотично діяльних речовин для консервування харчових продуктів застосовують: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3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цукор і сіль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3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кислота і кетон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3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спирт і вуглекислота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3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альдегід і вода</w:t>
      </w:r>
    </w:p>
    <w:p w:rsidR="00D92350" w:rsidRPr="003227BD" w:rsidRDefault="00D92350" w:rsidP="00D92350">
      <w:pPr>
        <w:pStyle w:val="af2"/>
        <w:widowControl w:val="0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239. Мета використання процесу розварювання плодоовочевої сировини: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3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руйнування структури тканин і полегшення протирання продукту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3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забезпечення цілісності структури тканин і уникнення зневоднення сировини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3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для набуття яскравішого забарвлення м´якоті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3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руйнування структури тканин і зниження втрат клітковини</w:t>
      </w:r>
    </w:p>
    <w:p w:rsidR="00D92350" w:rsidRPr="003227BD" w:rsidRDefault="00D92350" w:rsidP="00D92350">
      <w:pPr>
        <w:pStyle w:val="af2"/>
        <w:widowControl w:val="0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240. Концентровані пастеризовані соки зберігають: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3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до 6 міс.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3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до 12 міс.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3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до 18 міс.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3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до 2-х років.</w:t>
      </w:r>
    </w:p>
    <w:p w:rsidR="00D92350" w:rsidRPr="003227BD" w:rsidRDefault="00D92350" w:rsidP="00D92350">
      <w:pPr>
        <w:widowControl w:val="0"/>
        <w:tabs>
          <w:tab w:val="left" w:pos="426"/>
        </w:tabs>
        <w:jc w:val="both"/>
        <w:rPr>
          <w:lang w:val="uk-UA"/>
        </w:rPr>
      </w:pPr>
      <w:r w:rsidRPr="003227BD">
        <w:rPr>
          <w:lang w:val="uk-UA"/>
        </w:rPr>
        <w:t>241. Вкажіть температуру теплового стерилізування  низько - кислотних консервів: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3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Нижче 85</w:t>
      </w:r>
      <w:r w:rsidRPr="003227BD">
        <w:rPr>
          <w:rFonts w:ascii="Times New Roman" w:hAnsi="Times New Roman"/>
          <w:sz w:val="24"/>
          <w:szCs w:val="24"/>
          <w:vertAlign w:val="superscript"/>
          <w:lang w:val="uk-UA"/>
        </w:rPr>
        <w:t>о</w:t>
      </w:r>
      <w:r w:rsidRPr="003227BD">
        <w:rPr>
          <w:rFonts w:ascii="Times New Roman" w:hAnsi="Times New Roman"/>
          <w:sz w:val="24"/>
          <w:szCs w:val="24"/>
          <w:lang w:val="uk-UA"/>
        </w:rPr>
        <w:t>С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3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 xml:space="preserve">86 – </w:t>
      </w:r>
      <w:r w:rsidRPr="003227BD">
        <w:rPr>
          <w:rFonts w:ascii="Times New Roman" w:hAnsi="Times New Roman"/>
          <w:sz w:val="24"/>
          <w:szCs w:val="24"/>
        </w:rPr>
        <w:t>94 ºС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3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95 – 99 ºС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3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3227BD">
        <w:rPr>
          <w:rFonts w:ascii="Times New Roman" w:hAnsi="Times New Roman"/>
          <w:bCs/>
          <w:sz w:val="24"/>
          <w:szCs w:val="24"/>
        </w:rPr>
        <w:t>100 – 130 ºС</w:t>
      </w:r>
    </w:p>
    <w:p w:rsidR="00D92350" w:rsidRPr="003227BD" w:rsidRDefault="00D92350" w:rsidP="00D92350">
      <w:pPr>
        <w:pStyle w:val="af2"/>
        <w:widowControl w:val="0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242. Обсмажування і пасерування овочів проводять: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3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у соляному розчині, органічних кислот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3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водою, водними розчинами солей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3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розчинами цукру, органічних кислот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3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в рослинній олії або тваринному жирі</w:t>
      </w:r>
    </w:p>
    <w:p w:rsidR="00D92350" w:rsidRPr="003227BD" w:rsidRDefault="00D92350" w:rsidP="00D92350">
      <w:pPr>
        <w:pStyle w:val="af2"/>
        <w:widowControl w:val="0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243. Під час обсмажування овочів маса плодоовочевої сировини: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3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зменшується на 1…2 %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3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маса не змінюється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3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зменшується на 30…50%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3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збільшується на 30…50%</w:t>
      </w:r>
    </w:p>
    <w:p w:rsidR="00D92350" w:rsidRPr="003227BD" w:rsidRDefault="00D92350" w:rsidP="00D92350">
      <w:pPr>
        <w:widowControl w:val="0"/>
        <w:tabs>
          <w:tab w:val="left" w:pos="426"/>
        </w:tabs>
      </w:pPr>
      <w:r w:rsidRPr="003227BD">
        <w:rPr>
          <w:lang w:val="uk-UA"/>
        </w:rPr>
        <w:t>244</w:t>
      </w:r>
      <w:r w:rsidRPr="003227BD">
        <w:t>. До якої температури підігрівають томатну пульпу перед витяганням соку?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3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227BD">
        <w:rPr>
          <w:rFonts w:ascii="Times New Roman" w:eastAsia="Times New Roman" w:hAnsi="Times New Roman"/>
          <w:sz w:val="24"/>
          <w:szCs w:val="24"/>
        </w:rPr>
        <w:t>65±4ºС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3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227BD">
        <w:rPr>
          <w:rFonts w:ascii="Times New Roman" w:eastAsia="Times New Roman" w:hAnsi="Times New Roman"/>
          <w:sz w:val="24"/>
          <w:szCs w:val="24"/>
        </w:rPr>
        <w:t>75±5ºС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3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227BD">
        <w:rPr>
          <w:rFonts w:ascii="Times New Roman" w:eastAsia="Times New Roman" w:hAnsi="Times New Roman"/>
          <w:sz w:val="24"/>
          <w:szCs w:val="24"/>
        </w:rPr>
        <w:t>85±5ºС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3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227BD">
        <w:rPr>
          <w:rFonts w:ascii="Times New Roman" w:eastAsia="Times New Roman" w:hAnsi="Times New Roman"/>
          <w:sz w:val="24"/>
          <w:szCs w:val="24"/>
        </w:rPr>
        <w:t>95±5ºС</w:t>
      </w:r>
    </w:p>
    <w:p w:rsidR="00D92350" w:rsidRPr="003227BD" w:rsidRDefault="00D92350" w:rsidP="00D92350">
      <w:pPr>
        <w:widowControl w:val="0"/>
        <w:tabs>
          <w:tab w:val="left" w:pos="426"/>
        </w:tabs>
        <w:rPr>
          <w:lang w:val="uk-UA"/>
        </w:rPr>
      </w:pPr>
      <w:r w:rsidRPr="003227BD">
        <w:rPr>
          <w:lang w:val="uk-UA"/>
        </w:rPr>
        <w:t>245. Яка частка зеленого горошку закладається в банку при фасуванні?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4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65-70%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4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55-60%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4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75-80%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4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60-65%</w:t>
      </w:r>
    </w:p>
    <w:p w:rsidR="00D92350" w:rsidRPr="003227BD" w:rsidRDefault="00D92350" w:rsidP="00D92350">
      <w:pPr>
        <w:widowControl w:val="0"/>
        <w:tabs>
          <w:tab w:val="left" w:pos="426"/>
        </w:tabs>
        <w:rPr>
          <w:lang w:val="uk-UA"/>
        </w:rPr>
      </w:pPr>
      <w:r w:rsidRPr="003227BD">
        <w:rPr>
          <w:lang w:val="uk-UA"/>
        </w:rPr>
        <w:t>246. Вкажіть температуру стерилізування овочевої ікри 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4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115</w:t>
      </w:r>
      <w:r w:rsidRPr="003227BD">
        <w:rPr>
          <w:rFonts w:ascii="Times New Roman" w:hAnsi="Times New Roman"/>
          <w:sz w:val="24"/>
          <w:szCs w:val="24"/>
          <w:vertAlign w:val="superscript"/>
          <w:lang w:val="uk-UA"/>
        </w:rPr>
        <w:t>о</w:t>
      </w:r>
      <w:r w:rsidRPr="003227BD">
        <w:rPr>
          <w:rFonts w:ascii="Times New Roman" w:hAnsi="Times New Roman"/>
          <w:sz w:val="24"/>
          <w:szCs w:val="24"/>
          <w:lang w:val="uk-UA"/>
        </w:rPr>
        <w:t>С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4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125</w:t>
      </w:r>
      <w:r w:rsidRPr="003227BD">
        <w:rPr>
          <w:rFonts w:ascii="Times New Roman" w:hAnsi="Times New Roman"/>
          <w:sz w:val="24"/>
          <w:szCs w:val="24"/>
          <w:vertAlign w:val="superscript"/>
          <w:lang w:val="uk-UA"/>
        </w:rPr>
        <w:t>о</w:t>
      </w:r>
      <w:r w:rsidRPr="003227BD">
        <w:rPr>
          <w:rFonts w:ascii="Times New Roman" w:hAnsi="Times New Roman"/>
          <w:sz w:val="24"/>
          <w:szCs w:val="24"/>
          <w:lang w:val="uk-UA"/>
        </w:rPr>
        <w:t>С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4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130</w:t>
      </w:r>
      <w:r w:rsidRPr="003227BD">
        <w:rPr>
          <w:rFonts w:ascii="Times New Roman" w:hAnsi="Times New Roman"/>
          <w:sz w:val="24"/>
          <w:szCs w:val="24"/>
          <w:vertAlign w:val="superscript"/>
          <w:lang w:val="uk-UA"/>
        </w:rPr>
        <w:t>о</w:t>
      </w:r>
      <w:r w:rsidRPr="003227BD">
        <w:rPr>
          <w:rFonts w:ascii="Times New Roman" w:hAnsi="Times New Roman"/>
          <w:sz w:val="24"/>
          <w:szCs w:val="24"/>
          <w:lang w:val="uk-UA"/>
        </w:rPr>
        <w:t>С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4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120</w:t>
      </w:r>
      <w:r w:rsidRPr="003227BD">
        <w:rPr>
          <w:rFonts w:ascii="Times New Roman" w:hAnsi="Times New Roman"/>
          <w:sz w:val="24"/>
          <w:szCs w:val="24"/>
          <w:vertAlign w:val="superscript"/>
          <w:lang w:val="uk-UA"/>
        </w:rPr>
        <w:t>о</w:t>
      </w:r>
      <w:r w:rsidRPr="003227BD">
        <w:rPr>
          <w:rFonts w:ascii="Times New Roman" w:hAnsi="Times New Roman"/>
          <w:sz w:val="24"/>
          <w:szCs w:val="24"/>
          <w:lang w:val="uk-UA"/>
        </w:rPr>
        <w:t>С</w:t>
      </w:r>
    </w:p>
    <w:p w:rsidR="00D92350" w:rsidRPr="003227BD" w:rsidRDefault="00D92350" w:rsidP="00D92350">
      <w:pPr>
        <w:widowControl w:val="0"/>
        <w:tabs>
          <w:tab w:val="left" w:pos="426"/>
        </w:tabs>
        <w:jc w:val="both"/>
        <w:rPr>
          <w:lang w:val="uk-UA"/>
        </w:rPr>
      </w:pPr>
      <w:r w:rsidRPr="003227BD">
        <w:rPr>
          <w:lang w:val="uk-UA" w:eastAsia="uk-UA"/>
        </w:rPr>
        <w:t>247. Метод стабілізації забарвлення плодів перед швидким заморожуванням: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4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 w:eastAsia="uk-UA"/>
        </w:rPr>
        <w:t>обробка сірчистим ангідридом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4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 w:eastAsia="uk-UA"/>
        </w:rPr>
        <w:t>обробка антиоксидантами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4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 w:eastAsia="uk-UA"/>
        </w:rPr>
        <w:lastRenderedPageBreak/>
        <w:t>обробка метабісульфітом калія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4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3227BD">
        <w:rPr>
          <w:rFonts w:ascii="Times New Roman" w:hAnsi="Times New Roman"/>
          <w:sz w:val="24"/>
          <w:szCs w:val="24"/>
          <w:lang w:val="uk-UA" w:eastAsia="uk-UA"/>
        </w:rPr>
        <w:t>обробка хлористим натрієм</w:t>
      </w:r>
    </w:p>
    <w:p w:rsidR="00D92350" w:rsidRPr="003227BD" w:rsidRDefault="00D92350" w:rsidP="00D92350">
      <w:pPr>
        <w:widowControl w:val="0"/>
        <w:tabs>
          <w:tab w:val="left" w:pos="426"/>
        </w:tabs>
        <w:jc w:val="both"/>
        <w:rPr>
          <w:lang w:val="uk-UA"/>
        </w:rPr>
      </w:pPr>
      <w:r w:rsidRPr="003227BD">
        <w:rPr>
          <w:lang w:val="uk-UA" w:eastAsia="uk-UA"/>
        </w:rPr>
        <w:t>248. Технологічно обґрунтована температура зберігання швидкозамороженої продукції: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4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 w:eastAsia="uk-UA"/>
        </w:rPr>
        <w:t>мінус 10 ºС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4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3227BD">
        <w:rPr>
          <w:rFonts w:ascii="Times New Roman" w:hAnsi="Times New Roman"/>
          <w:sz w:val="24"/>
          <w:szCs w:val="24"/>
          <w:lang w:val="uk-UA" w:eastAsia="uk-UA"/>
        </w:rPr>
        <w:t>мінус 15 ºС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4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 w:eastAsia="uk-UA"/>
        </w:rPr>
        <w:t>мінус 18 ºС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4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 w:eastAsia="uk-UA"/>
        </w:rPr>
        <w:t>мінус 25 ºС</w:t>
      </w:r>
    </w:p>
    <w:p w:rsidR="00D92350" w:rsidRPr="003227BD" w:rsidRDefault="00D92350" w:rsidP="00D92350">
      <w:pPr>
        <w:widowControl w:val="0"/>
        <w:tabs>
          <w:tab w:val="left" w:pos="426"/>
        </w:tabs>
      </w:pPr>
      <w:r w:rsidRPr="003227BD">
        <w:rPr>
          <w:lang w:val="uk-UA" w:eastAsia="uk-UA"/>
        </w:rPr>
        <w:t xml:space="preserve">249. Сублімаційне сушіння </w:t>
      </w:r>
      <w:r w:rsidRPr="003227BD">
        <w:rPr>
          <w:iCs/>
          <w:lang w:val="uk-UA"/>
        </w:rPr>
        <w:t>– це: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4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 w:eastAsia="uk-UA"/>
        </w:rPr>
        <w:t>сушіння на сонці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4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 w:eastAsia="uk-UA"/>
        </w:rPr>
        <w:t>сушіння з використанням нагрітого повітря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4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 w:eastAsia="uk-UA"/>
        </w:rPr>
        <w:t>сушіння заморожених харчових продуктів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4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 w:eastAsia="uk-UA"/>
        </w:rPr>
        <w:t>сушіння з використанням топкових газів</w:t>
      </w:r>
    </w:p>
    <w:p w:rsidR="00D92350" w:rsidRPr="003227BD" w:rsidRDefault="00D92350" w:rsidP="00D92350">
      <w:pPr>
        <w:widowControl w:val="0"/>
        <w:tabs>
          <w:tab w:val="left" w:pos="284"/>
          <w:tab w:val="left" w:pos="426"/>
        </w:tabs>
      </w:pPr>
      <w:r w:rsidRPr="003227BD">
        <w:rPr>
          <w:lang w:val="uk-UA"/>
        </w:rPr>
        <w:t>250</w:t>
      </w:r>
      <w:r w:rsidRPr="003227BD">
        <w:t>. При якій температурі утворюються продукти глибокого розкладання цукрів: кармелен, кармелан, які мають гіркий смак і неприємний запах ?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4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227BD">
        <w:rPr>
          <w:rFonts w:ascii="Times New Roman" w:eastAsia="Times New Roman" w:hAnsi="Times New Roman"/>
          <w:sz w:val="24"/>
          <w:szCs w:val="24"/>
        </w:rPr>
        <w:t>до 70</w:t>
      </w:r>
      <w:r w:rsidRPr="003227BD">
        <w:rPr>
          <w:rFonts w:ascii="Times New Roman" w:eastAsia="Times New Roman" w:hAnsi="Times New Roman"/>
          <w:sz w:val="24"/>
          <w:szCs w:val="24"/>
          <w:vertAlign w:val="superscript"/>
        </w:rPr>
        <w:t>0</w:t>
      </w:r>
      <w:r w:rsidRPr="003227BD">
        <w:rPr>
          <w:rFonts w:ascii="Times New Roman" w:eastAsia="Times New Roman" w:hAnsi="Times New Roman"/>
          <w:sz w:val="24"/>
          <w:szCs w:val="24"/>
        </w:rPr>
        <w:t>С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4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227BD">
        <w:rPr>
          <w:rFonts w:ascii="Times New Roman" w:eastAsia="Times New Roman" w:hAnsi="Times New Roman"/>
          <w:sz w:val="24"/>
          <w:szCs w:val="24"/>
        </w:rPr>
        <w:t>до 100</w:t>
      </w:r>
      <w:r w:rsidRPr="003227BD">
        <w:rPr>
          <w:rFonts w:ascii="Times New Roman" w:eastAsia="Times New Roman" w:hAnsi="Times New Roman"/>
          <w:sz w:val="24"/>
          <w:szCs w:val="24"/>
          <w:vertAlign w:val="superscript"/>
        </w:rPr>
        <w:t>0</w:t>
      </w:r>
      <w:r w:rsidRPr="003227BD">
        <w:rPr>
          <w:rFonts w:ascii="Times New Roman" w:eastAsia="Times New Roman" w:hAnsi="Times New Roman"/>
          <w:sz w:val="24"/>
          <w:szCs w:val="24"/>
        </w:rPr>
        <w:t>С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4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227BD">
        <w:rPr>
          <w:rFonts w:ascii="Times New Roman" w:eastAsia="Times New Roman" w:hAnsi="Times New Roman"/>
          <w:sz w:val="24"/>
          <w:szCs w:val="24"/>
        </w:rPr>
        <w:t>вище 100</w:t>
      </w:r>
      <w:r w:rsidRPr="003227BD">
        <w:rPr>
          <w:rFonts w:ascii="Times New Roman" w:eastAsia="Times New Roman" w:hAnsi="Times New Roman"/>
          <w:sz w:val="24"/>
          <w:szCs w:val="24"/>
          <w:vertAlign w:val="superscript"/>
        </w:rPr>
        <w:t>0</w:t>
      </w:r>
      <w:r w:rsidRPr="003227BD">
        <w:rPr>
          <w:rFonts w:ascii="Times New Roman" w:eastAsia="Times New Roman" w:hAnsi="Times New Roman"/>
          <w:sz w:val="24"/>
          <w:szCs w:val="24"/>
        </w:rPr>
        <w:t>С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4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227BD">
        <w:rPr>
          <w:rFonts w:ascii="Times New Roman" w:eastAsia="Times New Roman" w:hAnsi="Times New Roman"/>
          <w:sz w:val="24"/>
          <w:szCs w:val="24"/>
        </w:rPr>
        <w:t>вище 80</w:t>
      </w:r>
      <w:r w:rsidRPr="003227BD">
        <w:rPr>
          <w:rFonts w:ascii="Times New Roman" w:eastAsia="Times New Roman" w:hAnsi="Times New Roman"/>
          <w:sz w:val="24"/>
          <w:szCs w:val="24"/>
          <w:vertAlign w:val="superscript"/>
        </w:rPr>
        <w:t>0</w:t>
      </w:r>
      <w:r w:rsidRPr="003227BD">
        <w:rPr>
          <w:rFonts w:ascii="Times New Roman" w:eastAsia="Times New Roman" w:hAnsi="Times New Roman"/>
          <w:sz w:val="24"/>
          <w:szCs w:val="24"/>
        </w:rPr>
        <w:t>С</w:t>
      </w:r>
    </w:p>
    <w:p w:rsidR="00D92350" w:rsidRPr="003227BD" w:rsidRDefault="00D92350" w:rsidP="00D92350">
      <w:pPr>
        <w:widowControl w:val="0"/>
        <w:tabs>
          <w:tab w:val="left" w:pos="284"/>
          <w:tab w:val="left" w:pos="426"/>
        </w:tabs>
      </w:pPr>
      <w:r w:rsidRPr="003227BD">
        <w:rPr>
          <w:lang w:val="uk-UA"/>
        </w:rPr>
        <w:t>251</w:t>
      </w:r>
      <w:r w:rsidRPr="003227BD">
        <w:t>. Скільки молекул молочної кислоти утворюється при ферментації?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4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227BD">
        <w:rPr>
          <w:rFonts w:ascii="Times New Roman" w:eastAsia="Times New Roman" w:hAnsi="Times New Roman"/>
          <w:sz w:val="24"/>
          <w:szCs w:val="24"/>
        </w:rPr>
        <w:t>три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4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227BD">
        <w:rPr>
          <w:rFonts w:ascii="Times New Roman" w:eastAsia="Times New Roman" w:hAnsi="Times New Roman"/>
          <w:sz w:val="24"/>
          <w:szCs w:val="24"/>
        </w:rPr>
        <w:t>одна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4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227BD">
        <w:rPr>
          <w:rFonts w:ascii="Times New Roman" w:eastAsia="Times New Roman" w:hAnsi="Times New Roman"/>
          <w:sz w:val="24"/>
          <w:szCs w:val="24"/>
        </w:rPr>
        <w:t xml:space="preserve"> дві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4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227BD">
        <w:rPr>
          <w:rFonts w:ascii="Times New Roman" w:eastAsia="Times New Roman" w:hAnsi="Times New Roman"/>
          <w:sz w:val="24"/>
          <w:szCs w:val="24"/>
        </w:rPr>
        <w:t>чотири</w:t>
      </w:r>
    </w:p>
    <w:p w:rsidR="00D92350" w:rsidRPr="003227BD" w:rsidRDefault="00D92350" w:rsidP="00D92350">
      <w:pPr>
        <w:widowControl w:val="0"/>
        <w:tabs>
          <w:tab w:val="left" w:pos="426"/>
        </w:tabs>
        <w:jc w:val="both"/>
        <w:rPr>
          <w:lang w:val="uk-UA"/>
        </w:rPr>
      </w:pPr>
      <w:r w:rsidRPr="003227BD">
        <w:rPr>
          <w:lang w:val="uk-UA" w:eastAsia="uk-UA"/>
        </w:rPr>
        <w:t xml:space="preserve">252. </w:t>
      </w:r>
      <w:r w:rsidRPr="003227BD">
        <w:rPr>
          <w:lang w:val="uk-UA"/>
        </w:rPr>
        <w:t>До субтропічних плодів відносяться: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4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мандарини, лимони, гранати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4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вишні, черешні, персики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4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груші, айва, яблука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4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полуниця, малина, смородина</w:t>
      </w:r>
    </w:p>
    <w:p w:rsidR="00D92350" w:rsidRPr="003227BD" w:rsidRDefault="00D92350" w:rsidP="00D92350">
      <w:pPr>
        <w:pStyle w:val="af2"/>
        <w:widowControl w:val="0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 xml:space="preserve">253. До кісточкових плодів відносяться: 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4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журавлина, груші, горобина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4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брусниця, ананаси, банани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4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абрикоси, персики, вишня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4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хурма, смородина, аґрус</w:t>
      </w:r>
    </w:p>
    <w:p w:rsidR="00D92350" w:rsidRPr="003227BD" w:rsidRDefault="00D92350" w:rsidP="00D92350">
      <w:pPr>
        <w:widowControl w:val="0"/>
        <w:tabs>
          <w:tab w:val="left" w:pos="426"/>
        </w:tabs>
        <w:rPr>
          <w:lang w:val="uk-UA"/>
        </w:rPr>
      </w:pPr>
      <w:r w:rsidRPr="003227BD">
        <w:rPr>
          <w:lang w:val="uk-UA"/>
        </w:rPr>
        <w:t xml:space="preserve">254. </w:t>
      </w:r>
      <w:r w:rsidRPr="003227BD">
        <w:rPr>
          <w:lang w:val="uk-UA" w:eastAsia="uk-UA"/>
        </w:rPr>
        <w:t>Модифіковані газові середовища, які використовуються для зберігання плодів, створюються в результаті: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4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 w:eastAsia="uk-UA"/>
        </w:rPr>
        <w:t>внесення хімічних препаратів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4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 w:eastAsia="uk-UA"/>
        </w:rPr>
        <w:t>штучної зміни складу повітря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4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 w:eastAsia="uk-UA"/>
        </w:rPr>
        <w:t>природного накопичення СО</w:t>
      </w:r>
      <w:r w:rsidRPr="003227BD">
        <w:rPr>
          <w:rFonts w:ascii="Times New Roman" w:hAnsi="Times New Roman"/>
          <w:sz w:val="24"/>
          <w:szCs w:val="24"/>
          <w:vertAlign w:val="subscript"/>
          <w:lang w:val="uk-UA" w:eastAsia="uk-UA"/>
        </w:rPr>
        <w:t>2</w:t>
      </w:r>
      <w:r w:rsidRPr="003227BD">
        <w:rPr>
          <w:rFonts w:ascii="Times New Roman" w:hAnsi="Times New Roman"/>
          <w:sz w:val="24"/>
          <w:szCs w:val="24"/>
          <w:lang w:val="uk-UA" w:eastAsia="uk-UA"/>
        </w:rPr>
        <w:t xml:space="preserve"> в умовах обмеженого доступу кисню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4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 w:eastAsia="uk-UA"/>
        </w:rPr>
        <w:t>створення певного температурного режиму</w:t>
      </w:r>
    </w:p>
    <w:p w:rsidR="00D92350" w:rsidRPr="003227BD" w:rsidRDefault="00D92350" w:rsidP="00D92350">
      <w:pPr>
        <w:widowControl w:val="0"/>
        <w:tabs>
          <w:tab w:val="left" w:pos="284"/>
          <w:tab w:val="left" w:pos="426"/>
          <w:tab w:val="left" w:pos="612"/>
        </w:tabs>
        <w:ind w:right="-288"/>
      </w:pPr>
      <w:r w:rsidRPr="003227BD">
        <w:rPr>
          <w:lang w:val="uk-UA"/>
        </w:rPr>
        <w:t>255</w:t>
      </w:r>
      <w:r w:rsidRPr="003227BD">
        <w:t>. В якій стадії стиглості збирають кабачки і патисони: для переробки?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5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3227BD">
        <w:rPr>
          <w:rFonts w:ascii="Times New Roman" w:hAnsi="Times New Roman"/>
          <w:sz w:val="24"/>
          <w:szCs w:val="24"/>
          <w:lang w:val="uk-UA" w:eastAsia="uk-UA"/>
        </w:rPr>
        <w:t xml:space="preserve">збиральній   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5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3227BD">
        <w:rPr>
          <w:rFonts w:ascii="Times New Roman" w:hAnsi="Times New Roman"/>
          <w:sz w:val="24"/>
          <w:szCs w:val="24"/>
          <w:lang w:val="uk-UA" w:eastAsia="uk-UA"/>
        </w:rPr>
        <w:t xml:space="preserve">технічній 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5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3227BD">
        <w:rPr>
          <w:rFonts w:ascii="Times New Roman" w:hAnsi="Times New Roman"/>
          <w:sz w:val="24"/>
          <w:szCs w:val="24"/>
          <w:lang w:val="uk-UA" w:eastAsia="uk-UA"/>
        </w:rPr>
        <w:t xml:space="preserve">споживчій 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5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3227BD">
        <w:rPr>
          <w:rFonts w:ascii="Times New Roman" w:hAnsi="Times New Roman"/>
          <w:sz w:val="24"/>
          <w:szCs w:val="24"/>
          <w:lang w:val="uk-UA" w:eastAsia="uk-UA"/>
        </w:rPr>
        <w:t>біологічній</w:t>
      </w:r>
    </w:p>
    <w:p w:rsidR="00D92350" w:rsidRPr="003227BD" w:rsidRDefault="00D92350" w:rsidP="00D92350">
      <w:pPr>
        <w:widowControl w:val="0"/>
        <w:tabs>
          <w:tab w:val="left" w:pos="426"/>
        </w:tabs>
      </w:pPr>
      <w:r w:rsidRPr="003227BD">
        <w:rPr>
          <w:lang w:val="uk-UA"/>
        </w:rPr>
        <w:t xml:space="preserve">256. </w:t>
      </w:r>
      <w:r w:rsidRPr="003227BD">
        <w:t>Яка оптимальна температура зберігання томатів (червоних)?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5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2...3</w:t>
      </w:r>
      <w:r w:rsidRPr="003227BD">
        <w:rPr>
          <w:rFonts w:ascii="Times New Roman" w:hAnsi="Times New Roman"/>
          <w:sz w:val="24"/>
          <w:szCs w:val="24"/>
          <w:vertAlign w:val="superscript"/>
        </w:rPr>
        <w:t>о</w:t>
      </w:r>
      <w:r w:rsidRPr="003227BD">
        <w:rPr>
          <w:rFonts w:ascii="Times New Roman" w:hAnsi="Times New Roman"/>
          <w:sz w:val="24"/>
          <w:szCs w:val="24"/>
        </w:rPr>
        <w:t xml:space="preserve"> С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50"/>
        </w:numPr>
        <w:tabs>
          <w:tab w:val="left" w:pos="426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1...2</w:t>
      </w:r>
      <w:r w:rsidRPr="003227BD">
        <w:rPr>
          <w:rFonts w:ascii="Times New Roman" w:hAnsi="Times New Roman"/>
          <w:sz w:val="24"/>
          <w:szCs w:val="24"/>
          <w:vertAlign w:val="superscript"/>
        </w:rPr>
        <w:t xml:space="preserve">о </w:t>
      </w:r>
      <w:r w:rsidRPr="003227BD">
        <w:rPr>
          <w:rFonts w:ascii="Times New Roman" w:hAnsi="Times New Roman"/>
          <w:sz w:val="24"/>
          <w:szCs w:val="24"/>
        </w:rPr>
        <w:t>С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50"/>
        </w:numPr>
        <w:tabs>
          <w:tab w:val="left" w:pos="426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0...1</w:t>
      </w:r>
      <w:r w:rsidRPr="003227BD">
        <w:rPr>
          <w:rFonts w:ascii="Times New Roman" w:hAnsi="Times New Roman"/>
          <w:sz w:val="24"/>
          <w:szCs w:val="24"/>
          <w:vertAlign w:val="superscript"/>
        </w:rPr>
        <w:t>о</w:t>
      </w:r>
      <w:r w:rsidRPr="003227BD">
        <w:rPr>
          <w:rFonts w:ascii="Times New Roman" w:hAnsi="Times New Roman"/>
          <w:sz w:val="24"/>
          <w:szCs w:val="24"/>
        </w:rPr>
        <w:t xml:space="preserve"> С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50"/>
        </w:numPr>
        <w:tabs>
          <w:tab w:val="left" w:pos="426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 xml:space="preserve">-1...0 </w:t>
      </w:r>
      <w:r w:rsidRPr="003227BD">
        <w:rPr>
          <w:rFonts w:ascii="Times New Roman" w:hAnsi="Times New Roman"/>
          <w:sz w:val="24"/>
          <w:szCs w:val="24"/>
          <w:vertAlign w:val="superscript"/>
        </w:rPr>
        <w:t>о</w:t>
      </w:r>
      <w:r w:rsidRPr="003227BD">
        <w:rPr>
          <w:rFonts w:ascii="Times New Roman" w:hAnsi="Times New Roman"/>
          <w:sz w:val="24"/>
          <w:szCs w:val="24"/>
        </w:rPr>
        <w:t xml:space="preserve"> С</w:t>
      </w:r>
    </w:p>
    <w:p w:rsidR="00D92350" w:rsidRPr="003227BD" w:rsidRDefault="00D92350" w:rsidP="00D92350">
      <w:pPr>
        <w:widowControl w:val="0"/>
        <w:tabs>
          <w:tab w:val="left" w:pos="426"/>
        </w:tabs>
        <w:rPr>
          <w:lang w:val="uk-UA"/>
        </w:rPr>
      </w:pPr>
      <w:r w:rsidRPr="003227BD">
        <w:rPr>
          <w:lang w:val="uk-UA"/>
        </w:rPr>
        <w:t>257. Кормові добавки – це: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5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будь які доповнювачі до рецепту комбікорму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5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 xml:space="preserve">будь які доповнювачі до комбікорму, які використовують для годівлі 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5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lastRenderedPageBreak/>
        <w:t>тварин і птиці з метою підвищення перетравності поживних речовин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5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будь які доповнювачі до рецепту комбікорму, які регулюють кількість і співвідношення у ньому поживних речовин</w:t>
      </w:r>
    </w:p>
    <w:p w:rsidR="00D92350" w:rsidRPr="003227BD" w:rsidRDefault="00D92350" w:rsidP="00D92350">
      <w:pPr>
        <w:widowControl w:val="0"/>
        <w:tabs>
          <w:tab w:val="left" w:pos="426"/>
        </w:tabs>
        <w:jc w:val="both"/>
      </w:pPr>
      <w:r w:rsidRPr="003227BD">
        <w:rPr>
          <w:lang w:val="uk-UA"/>
        </w:rPr>
        <w:t>258</w:t>
      </w:r>
      <w:r w:rsidRPr="003227BD">
        <w:t>.  Під час сушіння зерно за призначенням поділяють на: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5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 xml:space="preserve">насіннєве, продовольчо – фуражне 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5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насіннєве, технічне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5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технічне, продовольче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5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фуражне, технічне</w:t>
      </w:r>
    </w:p>
    <w:p w:rsidR="00D92350" w:rsidRPr="003227BD" w:rsidRDefault="00D92350" w:rsidP="00D92350">
      <w:pPr>
        <w:widowControl w:val="0"/>
        <w:tabs>
          <w:tab w:val="left" w:pos="0"/>
          <w:tab w:val="left" w:pos="426"/>
        </w:tabs>
        <w:rPr>
          <w:lang w:val="uk-UA" w:eastAsia="uk-UA"/>
        </w:rPr>
      </w:pPr>
      <w:r w:rsidRPr="003227BD">
        <w:rPr>
          <w:lang w:val="uk-UA" w:eastAsia="uk-UA"/>
        </w:rPr>
        <w:t>259. До цукрових кондитерських виробів належать: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5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печиво, торти, кекси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5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крекери, вафлі, пряники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5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тістечка, галети, драже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5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карамель, ірис, халва</w:t>
      </w:r>
    </w:p>
    <w:p w:rsidR="00D92350" w:rsidRPr="003227BD" w:rsidRDefault="00D92350" w:rsidP="00D92350">
      <w:pPr>
        <w:widowControl w:val="0"/>
        <w:tabs>
          <w:tab w:val="left" w:pos="426"/>
        </w:tabs>
        <w:jc w:val="both"/>
        <w:rPr>
          <w:lang w:val="uk-UA" w:eastAsia="uk-UA"/>
        </w:rPr>
      </w:pPr>
      <w:r w:rsidRPr="003227BD">
        <w:rPr>
          <w:lang w:val="uk-UA" w:eastAsia="uk-UA"/>
        </w:rPr>
        <w:t>260. Особливості технології виробництва житнього хліба зумовлені: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5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227BD">
        <w:rPr>
          <w:rFonts w:ascii="Times New Roman" w:eastAsia="Times New Roman" w:hAnsi="Times New Roman"/>
          <w:sz w:val="24"/>
          <w:szCs w:val="24"/>
          <w:lang w:val="uk-UA" w:eastAsia="uk-UA"/>
        </w:rPr>
        <w:t>високим показником зольності борошна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5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227BD">
        <w:rPr>
          <w:rFonts w:ascii="Times New Roman" w:eastAsia="Times New Roman" w:hAnsi="Times New Roman"/>
          <w:sz w:val="24"/>
          <w:szCs w:val="24"/>
          <w:lang w:val="uk-UA" w:eastAsia="uk-UA"/>
        </w:rPr>
        <w:t>підвищеною кислотністю житнього борошна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5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227BD">
        <w:rPr>
          <w:rFonts w:ascii="Times New Roman" w:eastAsia="Times New Roman" w:hAnsi="Times New Roman"/>
          <w:sz w:val="24"/>
          <w:szCs w:val="24"/>
          <w:lang w:val="uk-UA" w:eastAsia="uk-UA"/>
        </w:rPr>
        <w:t>високим вмістом жиру в житньому борошні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5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227BD">
        <w:rPr>
          <w:rFonts w:ascii="Times New Roman" w:eastAsia="Times New Roman" w:hAnsi="Times New Roman"/>
          <w:sz w:val="24"/>
          <w:szCs w:val="24"/>
          <w:lang w:val="uk-UA" w:eastAsia="uk-UA"/>
        </w:rPr>
        <w:t>підвищеною активністю ферменту α-амілази</w:t>
      </w:r>
    </w:p>
    <w:p w:rsidR="00D92350" w:rsidRPr="003227BD" w:rsidRDefault="00D92350" w:rsidP="00D92350">
      <w:pPr>
        <w:widowControl w:val="0"/>
        <w:tabs>
          <w:tab w:val="left" w:pos="426"/>
        </w:tabs>
        <w:jc w:val="both"/>
        <w:rPr>
          <w:lang w:val="uk-UA"/>
        </w:rPr>
      </w:pPr>
      <w:r w:rsidRPr="003227BD">
        <w:rPr>
          <w:lang w:val="uk-UA"/>
        </w:rPr>
        <w:t>261. Доброякісність соку цукрового буряка: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5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 xml:space="preserve">це вміст в ньому сторонніх домішок 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5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це показник, що характеризує мікробіологічну чистоту соку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5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це відношення вмісту сахарози до маси буряка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5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це відношення вмісту сахарози до сухої речовини буряка</w:t>
      </w:r>
    </w:p>
    <w:p w:rsidR="00D92350" w:rsidRPr="003227BD" w:rsidRDefault="00D92350" w:rsidP="00D92350">
      <w:pPr>
        <w:widowControl w:val="0"/>
        <w:shd w:val="clear" w:color="auto" w:fill="FFFFFF"/>
        <w:tabs>
          <w:tab w:val="left" w:pos="426"/>
        </w:tabs>
        <w:jc w:val="both"/>
        <w:rPr>
          <w:lang w:val="uk-UA"/>
        </w:rPr>
      </w:pPr>
      <w:r w:rsidRPr="003227BD">
        <w:rPr>
          <w:lang w:val="uk-UA"/>
        </w:rPr>
        <w:t>262. Метою сатурації дифузійного соку буряка є: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57"/>
        </w:numPr>
        <w:shd w:val="clear" w:color="auto" w:fill="FFFFFF"/>
        <w:tabs>
          <w:tab w:val="left" w:pos="288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227BD">
        <w:rPr>
          <w:rFonts w:ascii="Times New Roman" w:eastAsia="Times New Roman" w:hAnsi="Times New Roman"/>
          <w:sz w:val="24"/>
          <w:szCs w:val="24"/>
          <w:lang w:val="uk-UA" w:eastAsia="uk-UA"/>
        </w:rPr>
        <w:t>додаткове очищення соку і нейтралізація вапна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57"/>
        </w:numPr>
        <w:shd w:val="clear" w:color="auto" w:fill="FFFFFF"/>
        <w:tabs>
          <w:tab w:val="left" w:pos="426"/>
          <w:tab w:val="left" w:pos="485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227BD">
        <w:rPr>
          <w:rFonts w:ascii="Times New Roman" w:eastAsia="Times New Roman" w:hAnsi="Times New Roman"/>
          <w:sz w:val="24"/>
          <w:szCs w:val="24"/>
          <w:lang w:val="uk-UA" w:eastAsia="uk-UA"/>
        </w:rPr>
        <w:t>зменшення змісту солей кальцію до мінімуму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57"/>
        </w:numPr>
        <w:shd w:val="clear" w:color="auto" w:fill="FFFFFF"/>
        <w:tabs>
          <w:tab w:val="left" w:pos="426"/>
          <w:tab w:val="left" w:pos="485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227BD">
        <w:rPr>
          <w:rFonts w:ascii="Times New Roman" w:eastAsia="Times New Roman" w:hAnsi="Times New Roman"/>
          <w:sz w:val="24"/>
          <w:szCs w:val="24"/>
          <w:lang w:val="uk-UA" w:eastAsia="uk-UA"/>
        </w:rPr>
        <w:t>нейтралізація вапна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57"/>
        </w:numPr>
        <w:shd w:val="clear" w:color="auto" w:fill="FFFFFF"/>
        <w:tabs>
          <w:tab w:val="left" w:pos="426"/>
          <w:tab w:val="left" w:pos="485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227BD">
        <w:rPr>
          <w:rFonts w:ascii="Times New Roman" w:eastAsia="Times New Roman" w:hAnsi="Times New Roman"/>
          <w:sz w:val="24"/>
          <w:szCs w:val="24"/>
          <w:lang w:val="uk-UA" w:eastAsia="uk-UA"/>
        </w:rPr>
        <w:t>видалення зважених частинок.</w:t>
      </w:r>
    </w:p>
    <w:p w:rsidR="00D92350" w:rsidRPr="003227BD" w:rsidRDefault="00D92350" w:rsidP="00D92350">
      <w:pPr>
        <w:widowControl w:val="0"/>
        <w:tabs>
          <w:tab w:val="left" w:pos="426"/>
        </w:tabs>
        <w:rPr>
          <w:lang w:val="uk-UA"/>
        </w:rPr>
      </w:pPr>
      <w:r w:rsidRPr="003227BD">
        <w:rPr>
          <w:lang w:val="uk-UA"/>
        </w:rPr>
        <w:t xml:space="preserve">263. Основні способи отримання рослинної олії – це: 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5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227BD">
        <w:rPr>
          <w:rFonts w:ascii="Times New Roman" w:eastAsia="Times New Roman" w:hAnsi="Times New Roman"/>
          <w:sz w:val="24"/>
          <w:szCs w:val="24"/>
          <w:lang w:val="uk-UA"/>
        </w:rPr>
        <w:t>пресування і екстракція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5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227BD">
        <w:rPr>
          <w:rFonts w:ascii="Times New Roman" w:eastAsia="Times New Roman" w:hAnsi="Times New Roman"/>
          <w:sz w:val="24"/>
          <w:szCs w:val="24"/>
          <w:lang w:val="uk-UA"/>
        </w:rPr>
        <w:t>подрібнення і екстракція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5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227BD">
        <w:rPr>
          <w:rFonts w:ascii="Times New Roman" w:eastAsia="Times New Roman" w:hAnsi="Times New Roman"/>
          <w:sz w:val="24"/>
          <w:szCs w:val="24"/>
          <w:lang w:val="uk-UA"/>
        </w:rPr>
        <w:t>попереднє пресування і остаточне пресування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5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227BD">
        <w:rPr>
          <w:rFonts w:ascii="Times New Roman" w:eastAsia="Times New Roman" w:hAnsi="Times New Roman"/>
          <w:sz w:val="24"/>
          <w:szCs w:val="24"/>
          <w:lang w:val="uk-UA"/>
        </w:rPr>
        <w:t>пресування та віджим</w:t>
      </w:r>
    </w:p>
    <w:p w:rsidR="00D92350" w:rsidRPr="003227BD" w:rsidRDefault="00D92350" w:rsidP="00D92350">
      <w:pPr>
        <w:widowControl w:val="0"/>
        <w:tabs>
          <w:tab w:val="left" w:pos="426"/>
        </w:tabs>
        <w:rPr>
          <w:lang w:val="uk-UA"/>
        </w:rPr>
      </w:pPr>
      <w:r w:rsidRPr="003227BD">
        <w:rPr>
          <w:lang w:val="uk-UA" w:eastAsia="uk-UA"/>
        </w:rPr>
        <w:t>264. Виробництво пива засноване на: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5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227BD">
        <w:rPr>
          <w:rFonts w:ascii="Times New Roman" w:eastAsia="Times New Roman" w:hAnsi="Times New Roman"/>
          <w:sz w:val="24"/>
          <w:szCs w:val="24"/>
          <w:lang w:val="uk-UA" w:eastAsia="uk-UA"/>
        </w:rPr>
        <w:t>сублімації і конденсації газів при бродінні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5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227BD">
        <w:rPr>
          <w:rFonts w:ascii="Times New Roman" w:eastAsia="Times New Roman" w:hAnsi="Times New Roman"/>
          <w:sz w:val="24"/>
          <w:szCs w:val="24"/>
          <w:lang w:val="uk-UA" w:eastAsia="uk-UA"/>
        </w:rPr>
        <w:t>спиртному бродінні різної сировини за участю дріжджів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5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227BD">
        <w:rPr>
          <w:rFonts w:ascii="Times New Roman" w:eastAsia="Times New Roman" w:hAnsi="Times New Roman"/>
          <w:sz w:val="24"/>
          <w:szCs w:val="24"/>
          <w:lang w:val="uk-UA" w:eastAsia="uk-UA"/>
        </w:rPr>
        <w:t>процесі оцукрення вуглеводів зернових культур і процесі мікробіологічного бродіння цукрів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5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227BD">
        <w:rPr>
          <w:rFonts w:ascii="Times New Roman" w:eastAsia="Times New Roman" w:hAnsi="Times New Roman"/>
          <w:sz w:val="24"/>
          <w:szCs w:val="24"/>
          <w:lang w:val="uk-UA" w:eastAsia="uk-UA"/>
        </w:rPr>
        <w:t>процесі мікробіологічного бродіння цукру</w:t>
      </w:r>
    </w:p>
    <w:p w:rsidR="00D92350" w:rsidRPr="003227BD" w:rsidRDefault="00D92350" w:rsidP="00D92350">
      <w:pPr>
        <w:widowControl w:val="0"/>
        <w:tabs>
          <w:tab w:val="left" w:pos="426"/>
        </w:tabs>
        <w:rPr>
          <w:lang w:val="uk-UA"/>
        </w:rPr>
      </w:pPr>
      <w:r w:rsidRPr="003227BD">
        <w:rPr>
          <w:lang w:val="uk-UA" w:eastAsia="uk-UA"/>
        </w:rPr>
        <w:t>265. Шапталізацію у технології вина здійснюють з метою: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6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227BD">
        <w:rPr>
          <w:rFonts w:ascii="Times New Roman" w:eastAsia="Times New Roman" w:hAnsi="Times New Roman"/>
          <w:sz w:val="24"/>
          <w:szCs w:val="24"/>
          <w:lang w:val="uk-UA" w:eastAsia="uk-UA"/>
        </w:rPr>
        <w:t>насичення  вина вуглекислим газом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6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227BD">
        <w:rPr>
          <w:rFonts w:ascii="Times New Roman" w:eastAsia="Times New Roman" w:hAnsi="Times New Roman"/>
          <w:sz w:val="24"/>
          <w:szCs w:val="24"/>
          <w:lang w:val="uk-UA" w:eastAsia="uk-UA"/>
        </w:rPr>
        <w:t>зниження кислотності вина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6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227BD">
        <w:rPr>
          <w:rFonts w:ascii="Times New Roman" w:eastAsia="Times New Roman" w:hAnsi="Times New Roman"/>
          <w:sz w:val="24"/>
          <w:szCs w:val="24"/>
          <w:lang w:val="uk-UA" w:eastAsia="uk-UA"/>
        </w:rPr>
        <w:t>підвищення вмісту цукру в суслі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6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227BD">
        <w:rPr>
          <w:rFonts w:ascii="Times New Roman" w:eastAsia="Times New Roman" w:hAnsi="Times New Roman"/>
          <w:sz w:val="24"/>
          <w:szCs w:val="24"/>
          <w:lang w:val="uk-UA" w:eastAsia="uk-UA"/>
        </w:rPr>
        <w:t>підвищення вмісту загального екстракту у вині</w:t>
      </w:r>
    </w:p>
    <w:p w:rsidR="00D92350" w:rsidRPr="003227BD" w:rsidRDefault="00D92350" w:rsidP="00D92350">
      <w:pPr>
        <w:widowControl w:val="0"/>
        <w:tabs>
          <w:tab w:val="left" w:pos="426"/>
        </w:tabs>
        <w:rPr>
          <w:lang w:val="uk-UA" w:eastAsia="uk-UA"/>
        </w:rPr>
      </w:pPr>
      <w:r w:rsidRPr="003227BD">
        <w:rPr>
          <w:lang w:val="uk-UA" w:eastAsia="uk-UA"/>
        </w:rPr>
        <w:t xml:space="preserve">266. Ремюаж – це технологічна операція: 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6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3227BD">
        <w:rPr>
          <w:rFonts w:ascii="Times New Roman" w:eastAsia="Times New Roman" w:hAnsi="Times New Roman"/>
          <w:sz w:val="24"/>
          <w:szCs w:val="24"/>
          <w:lang w:val="uk-UA" w:eastAsia="uk-UA"/>
        </w:rPr>
        <w:t>змішування виноматеріалів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6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3227BD">
        <w:rPr>
          <w:rFonts w:ascii="Times New Roman" w:eastAsia="Times New Roman" w:hAnsi="Times New Roman"/>
          <w:sz w:val="24"/>
          <w:szCs w:val="24"/>
          <w:lang w:val="uk-UA" w:eastAsia="uk-UA"/>
        </w:rPr>
        <w:t>додавання ароматичних добавок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6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3227BD">
        <w:rPr>
          <w:rFonts w:ascii="Times New Roman" w:eastAsia="Times New Roman" w:hAnsi="Times New Roman"/>
          <w:sz w:val="24"/>
          <w:szCs w:val="24"/>
          <w:lang w:val="uk-UA" w:eastAsia="uk-UA"/>
        </w:rPr>
        <w:t>зведення осаду на пробку пляшки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6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3227BD">
        <w:rPr>
          <w:rFonts w:ascii="Times New Roman" w:eastAsia="Times New Roman" w:hAnsi="Times New Roman"/>
          <w:sz w:val="24"/>
          <w:szCs w:val="24"/>
          <w:lang w:val="uk-UA" w:eastAsia="uk-UA"/>
        </w:rPr>
        <w:t>охолоджування виноматеріалів.</w:t>
      </w:r>
    </w:p>
    <w:p w:rsidR="00D92350" w:rsidRPr="003227BD" w:rsidRDefault="00D92350" w:rsidP="00D92350">
      <w:pPr>
        <w:widowControl w:val="0"/>
        <w:shd w:val="clear" w:color="auto" w:fill="FFFFFF"/>
        <w:tabs>
          <w:tab w:val="left" w:pos="426"/>
        </w:tabs>
        <w:jc w:val="both"/>
        <w:rPr>
          <w:lang w:val="uk-UA"/>
        </w:rPr>
      </w:pPr>
      <w:r w:rsidRPr="003227BD">
        <w:rPr>
          <w:lang w:val="uk-UA"/>
        </w:rPr>
        <w:t>267. Назвіть види сировини, що використовуються для виробництва спирту: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6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крохмаловмістна, цукровмістна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6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цукор, картопля, пшениця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6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lastRenderedPageBreak/>
        <w:t>бобові та зернові культури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6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цукровміщуюче, крохмалевміщуюче, клітковина і продукти її переробки</w:t>
      </w:r>
    </w:p>
    <w:p w:rsidR="00D92350" w:rsidRPr="003227BD" w:rsidRDefault="00D92350" w:rsidP="00D92350">
      <w:pPr>
        <w:widowControl w:val="0"/>
        <w:tabs>
          <w:tab w:val="left" w:pos="426"/>
        </w:tabs>
        <w:rPr>
          <w:lang w:val="uk-UA"/>
        </w:rPr>
      </w:pPr>
      <w:r w:rsidRPr="003227BD">
        <w:rPr>
          <w:lang w:val="uk-UA"/>
        </w:rPr>
        <w:t xml:space="preserve">268. </w:t>
      </w:r>
      <w:r w:rsidRPr="003227BD">
        <w:rPr>
          <w:lang w:val="uk-UA" w:eastAsia="uk-UA"/>
        </w:rPr>
        <w:t>Ігристі вина отримують в результаті: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6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 w:eastAsia="uk-UA"/>
        </w:rPr>
        <w:t>штучного насичення вина вуглекислим газом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6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 w:eastAsia="uk-UA"/>
        </w:rPr>
        <w:t xml:space="preserve">вторинного бродіння виноматеріалу 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6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 w:eastAsia="uk-UA"/>
        </w:rPr>
        <w:t>штучного насичення і вторинного бродіння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6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 w:eastAsia="uk-UA"/>
        </w:rPr>
        <w:t>внесення газотвірних речовин</w:t>
      </w:r>
    </w:p>
    <w:p w:rsidR="00D92350" w:rsidRPr="003227BD" w:rsidRDefault="00D92350" w:rsidP="00D92350">
      <w:pPr>
        <w:widowControl w:val="0"/>
        <w:tabs>
          <w:tab w:val="left" w:pos="426"/>
        </w:tabs>
        <w:rPr>
          <w:lang w:val="uk-UA"/>
        </w:rPr>
      </w:pPr>
      <w:r w:rsidRPr="003227BD">
        <w:rPr>
          <w:lang w:val="uk-UA" w:eastAsia="uk-UA"/>
        </w:rPr>
        <w:t>269. Відмінні риси виробництва вин по "червоному" способу: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6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 w:eastAsia="uk-UA"/>
        </w:rPr>
        <w:t>сульфітація сусла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6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 w:eastAsia="uk-UA"/>
        </w:rPr>
        <w:t>використовується настоювання  та бродіння на м’яззі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6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 w:eastAsia="uk-UA"/>
        </w:rPr>
        <w:t>застосування валкових дробарок-гребневідділювачів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6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 w:eastAsia="uk-UA"/>
        </w:rPr>
        <w:t>фракціонування сусла</w:t>
      </w:r>
    </w:p>
    <w:p w:rsidR="00D92350" w:rsidRPr="003227BD" w:rsidRDefault="00D92350" w:rsidP="00D92350">
      <w:pPr>
        <w:widowControl w:val="0"/>
        <w:tabs>
          <w:tab w:val="left" w:pos="426"/>
        </w:tabs>
        <w:rPr>
          <w:lang w:val="uk-UA"/>
        </w:rPr>
      </w:pPr>
      <w:r w:rsidRPr="003227BD">
        <w:rPr>
          <w:lang w:val="uk-UA"/>
        </w:rPr>
        <w:t>270.</w:t>
      </w:r>
      <w:r w:rsidRPr="003227BD">
        <w:rPr>
          <w:i/>
          <w:iCs/>
          <w:lang w:val="uk-UA"/>
        </w:rPr>
        <w:t xml:space="preserve"> </w:t>
      </w:r>
      <w:r w:rsidRPr="003227BD">
        <w:rPr>
          <w:iCs/>
          <w:lang w:val="uk-UA"/>
        </w:rPr>
        <w:t>При виробн</w:t>
      </w:r>
      <w:r w:rsidRPr="003227BD">
        <w:rPr>
          <w:lang w:val="uk-UA"/>
        </w:rPr>
        <w:t>и</w:t>
      </w:r>
      <w:r w:rsidRPr="003227BD">
        <w:rPr>
          <w:iCs/>
          <w:lang w:val="uk-UA"/>
        </w:rPr>
        <w:t>цтві спирту основною метою розварювання сировини є</w:t>
      </w:r>
      <w:r w:rsidRPr="003227BD">
        <w:rPr>
          <w:lang w:val="uk-UA"/>
        </w:rPr>
        <w:t>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6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227BD">
        <w:rPr>
          <w:rFonts w:ascii="Times New Roman" w:eastAsia="Times New Roman" w:hAnsi="Times New Roman"/>
          <w:sz w:val="24"/>
          <w:szCs w:val="24"/>
          <w:lang w:val="uk-UA"/>
        </w:rPr>
        <w:t>руйнування клітинної структури, оцукрення целюлози і розчинення крохмалю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6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227BD">
        <w:rPr>
          <w:rFonts w:ascii="Times New Roman" w:eastAsia="Times New Roman" w:hAnsi="Times New Roman"/>
          <w:sz w:val="24"/>
          <w:szCs w:val="24"/>
          <w:lang w:val="uk-UA"/>
        </w:rPr>
        <w:t>руйнування клітинної структури і оцукрення целюлози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6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227BD">
        <w:rPr>
          <w:rFonts w:ascii="Times New Roman" w:eastAsia="Times New Roman" w:hAnsi="Times New Roman"/>
          <w:sz w:val="24"/>
          <w:szCs w:val="24"/>
          <w:lang w:val="uk-UA"/>
        </w:rPr>
        <w:t>руйнування клітинної структури і розчинення крохмалю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6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227BD">
        <w:rPr>
          <w:rFonts w:ascii="Times New Roman" w:eastAsia="Times New Roman" w:hAnsi="Times New Roman"/>
          <w:sz w:val="24"/>
          <w:szCs w:val="24"/>
          <w:lang w:val="uk-UA"/>
        </w:rPr>
        <w:t>оцукрення целюлози і розчинення крохмалю</w:t>
      </w:r>
    </w:p>
    <w:p w:rsidR="00D92350" w:rsidRPr="003227BD" w:rsidRDefault="00D92350" w:rsidP="00D92350">
      <w:pPr>
        <w:widowControl w:val="0"/>
        <w:tabs>
          <w:tab w:val="left" w:pos="426"/>
        </w:tabs>
        <w:rPr>
          <w:lang w:val="uk-UA"/>
        </w:rPr>
      </w:pPr>
      <w:r w:rsidRPr="003227BD">
        <w:rPr>
          <w:lang w:val="uk-UA"/>
        </w:rPr>
        <w:t>271. Варено-копчені ковбаси – це вироби, які в процесі виготовлення: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6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після варіння піддають гарячому коптінню і сушінню, перед варінням можливе перше коптіння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6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після варіння піддають гарячому коптінню і сушінню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6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після обсмажування піддають холодному коптінню і сушінню, перед обжарюванням можливе перше коптіння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6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після смаження піддають гарячому коптінню</w:t>
      </w:r>
    </w:p>
    <w:p w:rsidR="00D92350" w:rsidRPr="003227BD" w:rsidRDefault="00D92350" w:rsidP="00D92350">
      <w:pPr>
        <w:widowControl w:val="0"/>
        <w:tabs>
          <w:tab w:val="left" w:pos="426"/>
        </w:tabs>
        <w:jc w:val="both"/>
        <w:rPr>
          <w:lang w:val="uk-UA"/>
        </w:rPr>
      </w:pPr>
      <w:r w:rsidRPr="003227BD">
        <w:rPr>
          <w:lang w:val="uk-UA"/>
        </w:rPr>
        <w:t>272.  Компоненти коптильного середовища,  які відповідають за смак та аромат копченої рибопродукції: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6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феноли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6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альдегіди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6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спирти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6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7BD">
        <w:rPr>
          <w:rFonts w:ascii="Times New Roman" w:hAnsi="Times New Roman"/>
          <w:sz w:val="24"/>
          <w:szCs w:val="24"/>
          <w:lang w:val="uk-UA"/>
        </w:rPr>
        <w:t>поліциклічні ароматичні вуглеводні</w:t>
      </w:r>
    </w:p>
    <w:p w:rsidR="00D92350" w:rsidRPr="003227BD" w:rsidRDefault="00D92350" w:rsidP="00D92350">
      <w:pPr>
        <w:widowControl w:val="0"/>
        <w:tabs>
          <w:tab w:val="left" w:pos="426"/>
        </w:tabs>
        <w:jc w:val="both"/>
        <w:rPr>
          <w:lang w:val="uk-UA" w:eastAsia="uk-UA"/>
        </w:rPr>
      </w:pPr>
      <w:r w:rsidRPr="003227BD">
        <w:rPr>
          <w:lang w:val="uk-UA" w:eastAsia="uk-UA"/>
        </w:rPr>
        <w:t>273. «Кислотне число жиру» це: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6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3227BD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кількість вільних жирних кислот у жирі 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6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3227BD">
        <w:rPr>
          <w:rFonts w:ascii="Times New Roman" w:eastAsia="Times New Roman" w:hAnsi="Times New Roman"/>
          <w:sz w:val="24"/>
          <w:szCs w:val="24"/>
          <w:lang w:val="uk-UA" w:eastAsia="uk-UA"/>
        </w:rPr>
        <w:t>кількість міліграмів їдкого калію, необхідного для нейтралізації вільних жирних кислот, що містяться в 1 г жиру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6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3227BD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величина оптичної густоти розчину жиру в ефірі 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6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3227BD">
        <w:rPr>
          <w:rFonts w:ascii="Times New Roman" w:eastAsia="Times New Roman" w:hAnsi="Times New Roman"/>
          <w:sz w:val="24"/>
          <w:szCs w:val="24"/>
          <w:lang w:val="uk-UA" w:eastAsia="uk-UA"/>
        </w:rPr>
        <w:t>кількість міліграмів їдкого натрію, необхідного для нейтралізації вільних жирних кислот, що містяться в 1 г жиру</w:t>
      </w:r>
    </w:p>
    <w:p w:rsidR="00D92350" w:rsidRPr="001B152C" w:rsidRDefault="00D92350" w:rsidP="00D92350">
      <w:pPr>
        <w:pStyle w:val="ab"/>
        <w:widowControl w:val="0"/>
        <w:tabs>
          <w:tab w:val="left" w:pos="426"/>
        </w:tabs>
        <w:spacing w:line="240" w:lineRule="auto"/>
        <w:ind w:firstLine="0"/>
        <w:rPr>
          <w:rFonts w:ascii="Times New Roman" w:hAnsi="Times New Roman"/>
          <w:sz w:val="24"/>
        </w:rPr>
      </w:pPr>
      <w:r w:rsidRPr="001B152C">
        <w:rPr>
          <w:rFonts w:ascii="Times New Roman" w:hAnsi="Times New Roman"/>
          <w:sz w:val="24"/>
          <w:lang w:val="ru-RU"/>
        </w:rPr>
        <w:t xml:space="preserve">274. </w:t>
      </w:r>
      <w:r w:rsidRPr="001B152C">
        <w:rPr>
          <w:rFonts w:ascii="Times New Roman" w:hAnsi="Times New Roman"/>
          <w:sz w:val="24"/>
        </w:rPr>
        <w:t>Первинна обробка молока не включає такий технологічний процес:</w:t>
      </w:r>
    </w:p>
    <w:p w:rsidR="00D92350" w:rsidRPr="001B152C" w:rsidRDefault="00D92350" w:rsidP="00D92350">
      <w:pPr>
        <w:pStyle w:val="ab"/>
        <w:widowControl w:val="0"/>
        <w:numPr>
          <w:ilvl w:val="0"/>
          <w:numId w:val="269"/>
        </w:numPr>
        <w:shd w:val="clear" w:color="auto" w:fill="auto"/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1B152C">
        <w:rPr>
          <w:rFonts w:ascii="Times New Roman" w:hAnsi="Times New Roman"/>
          <w:sz w:val="24"/>
        </w:rPr>
        <w:t>охолодження</w:t>
      </w:r>
    </w:p>
    <w:p w:rsidR="00D92350" w:rsidRPr="001B152C" w:rsidRDefault="00D92350" w:rsidP="00D92350">
      <w:pPr>
        <w:pStyle w:val="ab"/>
        <w:widowControl w:val="0"/>
        <w:numPr>
          <w:ilvl w:val="0"/>
          <w:numId w:val="269"/>
        </w:numPr>
        <w:shd w:val="clear" w:color="auto" w:fill="auto"/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1B152C">
        <w:rPr>
          <w:rFonts w:ascii="Times New Roman" w:hAnsi="Times New Roman"/>
          <w:sz w:val="24"/>
        </w:rPr>
        <w:t>фільтрація</w:t>
      </w:r>
    </w:p>
    <w:p w:rsidR="00D92350" w:rsidRPr="001B152C" w:rsidRDefault="00D92350" w:rsidP="00D92350">
      <w:pPr>
        <w:pStyle w:val="ab"/>
        <w:widowControl w:val="0"/>
        <w:numPr>
          <w:ilvl w:val="0"/>
          <w:numId w:val="269"/>
        </w:numPr>
        <w:shd w:val="clear" w:color="auto" w:fill="auto"/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1B152C">
        <w:rPr>
          <w:rFonts w:ascii="Times New Roman" w:hAnsi="Times New Roman"/>
          <w:sz w:val="24"/>
        </w:rPr>
        <w:t>пастеризація</w:t>
      </w:r>
    </w:p>
    <w:p w:rsidR="00D92350" w:rsidRPr="001B152C" w:rsidRDefault="00D92350" w:rsidP="00D92350">
      <w:pPr>
        <w:pStyle w:val="ab"/>
        <w:widowControl w:val="0"/>
        <w:numPr>
          <w:ilvl w:val="0"/>
          <w:numId w:val="269"/>
        </w:numPr>
        <w:shd w:val="clear" w:color="auto" w:fill="auto"/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1B152C">
        <w:rPr>
          <w:rFonts w:ascii="Times New Roman" w:hAnsi="Times New Roman"/>
          <w:sz w:val="24"/>
        </w:rPr>
        <w:t>зберігання</w:t>
      </w:r>
    </w:p>
    <w:p w:rsidR="00D92350" w:rsidRPr="001B152C" w:rsidRDefault="00D92350" w:rsidP="00D92350">
      <w:pPr>
        <w:pStyle w:val="ab"/>
        <w:widowControl w:val="0"/>
        <w:tabs>
          <w:tab w:val="left" w:pos="426"/>
        </w:tabs>
        <w:spacing w:line="240" w:lineRule="auto"/>
        <w:ind w:firstLine="0"/>
        <w:rPr>
          <w:rFonts w:ascii="Times New Roman" w:hAnsi="Times New Roman"/>
          <w:sz w:val="24"/>
        </w:rPr>
      </w:pPr>
      <w:r w:rsidRPr="001B152C">
        <w:rPr>
          <w:rFonts w:ascii="Times New Roman" w:hAnsi="Times New Roman"/>
          <w:sz w:val="24"/>
          <w:lang w:val="ru-RU"/>
        </w:rPr>
        <w:t>275</w:t>
      </w:r>
      <w:r w:rsidRPr="001B152C">
        <w:rPr>
          <w:rFonts w:ascii="Times New Roman" w:hAnsi="Times New Roman"/>
          <w:sz w:val="24"/>
        </w:rPr>
        <w:t>. Нормалізація молока, це:</w:t>
      </w:r>
    </w:p>
    <w:p w:rsidR="00D92350" w:rsidRPr="001B152C" w:rsidRDefault="00D92350" w:rsidP="00D92350">
      <w:pPr>
        <w:pStyle w:val="ab"/>
        <w:widowControl w:val="0"/>
        <w:numPr>
          <w:ilvl w:val="0"/>
          <w:numId w:val="270"/>
        </w:numPr>
        <w:shd w:val="clear" w:color="auto" w:fill="auto"/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1B152C">
        <w:rPr>
          <w:rFonts w:ascii="Times New Roman" w:hAnsi="Times New Roman"/>
          <w:sz w:val="24"/>
        </w:rPr>
        <w:t xml:space="preserve">змішування молока з пахтою </w:t>
      </w:r>
    </w:p>
    <w:p w:rsidR="00D92350" w:rsidRPr="001B152C" w:rsidRDefault="00D92350" w:rsidP="00D92350">
      <w:pPr>
        <w:pStyle w:val="ab"/>
        <w:widowControl w:val="0"/>
        <w:numPr>
          <w:ilvl w:val="0"/>
          <w:numId w:val="270"/>
        </w:numPr>
        <w:shd w:val="clear" w:color="auto" w:fill="auto"/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1B152C">
        <w:rPr>
          <w:rFonts w:ascii="Times New Roman" w:hAnsi="Times New Roman"/>
          <w:sz w:val="24"/>
        </w:rPr>
        <w:t xml:space="preserve">змішування молока з маслянкою </w:t>
      </w:r>
    </w:p>
    <w:p w:rsidR="00D92350" w:rsidRPr="001B152C" w:rsidRDefault="00D92350" w:rsidP="00D92350">
      <w:pPr>
        <w:pStyle w:val="ab"/>
        <w:widowControl w:val="0"/>
        <w:numPr>
          <w:ilvl w:val="0"/>
          <w:numId w:val="270"/>
        </w:numPr>
        <w:shd w:val="clear" w:color="auto" w:fill="auto"/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1B152C">
        <w:rPr>
          <w:rFonts w:ascii="Times New Roman" w:hAnsi="Times New Roman"/>
          <w:sz w:val="24"/>
        </w:rPr>
        <w:t xml:space="preserve">стандартизація молока за масовою часткою жиру </w:t>
      </w:r>
    </w:p>
    <w:p w:rsidR="00D92350" w:rsidRPr="001B152C" w:rsidRDefault="00D92350" w:rsidP="00D92350">
      <w:pPr>
        <w:pStyle w:val="ab"/>
        <w:widowControl w:val="0"/>
        <w:numPr>
          <w:ilvl w:val="0"/>
          <w:numId w:val="270"/>
        </w:numPr>
        <w:shd w:val="clear" w:color="auto" w:fill="auto"/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1B152C">
        <w:rPr>
          <w:rFonts w:ascii="Times New Roman" w:hAnsi="Times New Roman"/>
          <w:sz w:val="24"/>
        </w:rPr>
        <w:t xml:space="preserve">стандартизація молока за масовою часткою вологи </w:t>
      </w:r>
    </w:p>
    <w:p w:rsidR="00D92350" w:rsidRPr="001B152C" w:rsidRDefault="00D92350" w:rsidP="00D92350">
      <w:pPr>
        <w:pStyle w:val="ab"/>
        <w:widowControl w:val="0"/>
        <w:tabs>
          <w:tab w:val="left" w:pos="426"/>
        </w:tabs>
        <w:spacing w:line="240" w:lineRule="auto"/>
        <w:ind w:firstLine="0"/>
        <w:rPr>
          <w:rFonts w:ascii="Times New Roman" w:hAnsi="Times New Roman"/>
          <w:sz w:val="24"/>
        </w:rPr>
      </w:pPr>
      <w:r w:rsidRPr="001B152C">
        <w:rPr>
          <w:rFonts w:ascii="Times New Roman" w:hAnsi="Times New Roman"/>
          <w:sz w:val="24"/>
          <w:lang w:val="ru-RU"/>
        </w:rPr>
        <w:t>276</w:t>
      </w:r>
      <w:r w:rsidRPr="001B152C">
        <w:rPr>
          <w:rFonts w:ascii="Times New Roman" w:hAnsi="Times New Roman"/>
          <w:sz w:val="24"/>
        </w:rPr>
        <w:t>. Друге нагрівання та температура сирної маси під час пресування впливає на:</w:t>
      </w:r>
    </w:p>
    <w:p w:rsidR="00D92350" w:rsidRPr="001B152C" w:rsidRDefault="00D92350" w:rsidP="00D92350">
      <w:pPr>
        <w:pStyle w:val="ab"/>
        <w:widowControl w:val="0"/>
        <w:numPr>
          <w:ilvl w:val="0"/>
          <w:numId w:val="271"/>
        </w:numPr>
        <w:shd w:val="clear" w:color="auto" w:fill="auto"/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1B152C">
        <w:rPr>
          <w:rFonts w:ascii="Times New Roman" w:hAnsi="Times New Roman"/>
          <w:sz w:val="24"/>
        </w:rPr>
        <w:t>клейкість сирного зерна</w:t>
      </w:r>
    </w:p>
    <w:p w:rsidR="00D92350" w:rsidRPr="001B152C" w:rsidRDefault="00D92350" w:rsidP="00D92350">
      <w:pPr>
        <w:pStyle w:val="ab"/>
        <w:widowControl w:val="0"/>
        <w:numPr>
          <w:ilvl w:val="0"/>
          <w:numId w:val="271"/>
        </w:numPr>
        <w:shd w:val="clear" w:color="auto" w:fill="auto"/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1B152C">
        <w:rPr>
          <w:rFonts w:ascii="Times New Roman" w:hAnsi="Times New Roman"/>
          <w:sz w:val="24"/>
        </w:rPr>
        <w:t>розмір сирного зерна</w:t>
      </w:r>
    </w:p>
    <w:p w:rsidR="00D92350" w:rsidRPr="001B152C" w:rsidRDefault="00D92350" w:rsidP="00D92350">
      <w:pPr>
        <w:pStyle w:val="ab"/>
        <w:widowControl w:val="0"/>
        <w:numPr>
          <w:ilvl w:val="0"/>
          <w:numId w:val="271"/>
        </w:numPr>
        <w:shd w:val="clear" w:color="auto" w:fill="auto"/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1B152C">
        <w:rPr>
          <w:rFonts w:ascii="Times New Roman" w:hAnsi="Times New Roman"/>
          <w:sz w:val="24"/>
        </w:rPr>
        <w:t>щільність сирного зерна</w:t>
      </w:r>
    </w:p>
    <w:p w:rsidR="00D92350" w:rsidRPr="001B152C" w:rsidRDefault="00D92350" w:rsidP="00D92350">
      <w:pPr>
        <w:pStyle w:val="ab"/>
        <w:widowControl w:val="0"/>
        <w:numPr>
          <w:ilvl w:val="0"/>
          <w:numId w:val="271"/>
        </w:numPr>
        <w:shd w:val="clear" w:color="auto" w:fill="auto"/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1B152C">
        <w:rPr>
          <w:rFonts w:ascii="Times New Roman" w:hAnsi="Times New Roman"/>
          <w:sz w:val="24"/>
        </w:rPr>
        <w:t>кількість сирного зерна</w:t>
      </w:r>
    </w:p>
    <w:p w:rsidR="00D92350" w:rsidRPr="003227BD" w:rsidRDefault="00D92350" w:rsidP="00D92350">
      <w:pPr>
        <w:widowControl w:val="0"/>
        <w:tabs>
          <w:tab w:val="left" w:pos="426"/>
          <w:tab w:val="left" w:pos="1008"/>
        </w:tabs>
      </w:pPr>
      <w:r w:rsidRPr="003227BD">
        <w:rPr>
          <w:lang w:val="uk-UA"/>
        </w:rPr>
        <w:lastRenderedPageBreak/>
        <w:t>277</w:t>
      </w:r>
      <w:r w:rsidRPr="003227BD">
        <w:t>. Кисломолочні продукти виробляють способами: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72"/>
        </w:numPr>
        <w:tabs>
          <w:tab w:val="left" w:pos="426"/>
          <w:tab w:val="left" w:pos="100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тільки термостатним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72"/>
        </w:numPr>
        <w:tabs>
          <w:tab w:val="left" w:pos="426"/>
          <w:tab w:val="left" w:pos="100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роздільним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72"/>
        </w:numPr>
        <w:tabs>
          <w:tab w:val="left" w:pos="426"/>
          <w:tab w:val="left" w:pos="100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термостатним і резервуарним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72"/>
        </w:numPr>
        <w:tabs>
          <w:tab w:val="left" w:pos="426"/>
          <w:tab w:val="left" w:pos="100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7BD">
        <w:rPr>
          <w:rFonts w:ascii="Times New Roman" w:hAnsi="Times New Roman"/>
          <w:sz w:val="24"/>
          <w:szCs w:val="24"/>
        </w:rPr>
        <w:t>тільки резервуарним</w:t>
      </w:r>
    </w:p>
    <w:p w:rsidR="00D92350" w:rsidRPr="003227BD" w:rsidRDefault="00D92350" w:rsidP="00D92350">
      <w:pPr>
        <w:widowControl w:val="0"/>
        <w:shd w:val="clear" w:color="auto" w:fill="FFFFFF"/>
        <w:tabs>
          <w:tab w:val="left" w:pos="284"/>
          <w:tab w:val="left" w:pos="426"/>
          <w:tab w:val="left" w:pos="540"/>
          <w:tab w:val="left" w:pos="900"/>
        </w:tabs>
        <w:rPr>
          <w:lang w:val="uk-UA"/>
        </w:rPr>
      </w:pPr>
      <w:r w:rsidRPr="003227BD">
        <w:rPr>
          <w:lang w:val="uk-UA"/>
        </w:rPr>
        <w:t>278. Протеолітичні ферменти, які каталізують розщеплення пептидних  зв’язків білків і поліпептидів, приймають участь у виробництві: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73"/>
        </w:numPr>
        <w:shd w:val="clear" w:color="auto" w:fill="FFFFFF"/>
        <w:tabs>
          <w:tab w:val="left" w:pos="284"/>
          <w:tab w:val="left" w:pos="426"/>
          <w:tab w:val="left" w:pos="9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227BD">
        <w:rPr>
          <w:rFonts w:ascii="Times New Roman" w:eastAsia="Times New Roman" w:hAnsi="Times New Roman"/>
          <w:sz w:val="24"/>
          <w:szCs w:val="24"/>
        </w:rPr>
        <w:t>пива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73"/>
        </w:numPr>
        <w:shd w:val="clear" w:color="auto" w:fill="FFFFFF"/>
        <w:tabs>
          <w:tab w:val="left" w:pos="284"/>
          <w:tab w:val="left" w:pos="426"/>
          <w:tab w:val="left" w:pos="9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227BD">
        <w:rPr>
          <w:rFonts w:ascii="Times New Roman" w:eastAsia="Times New Roman" w:hAnsi="Times New Roman"/>
          <w:sz w:val="24"/>
          <w:szCs w:val="24"/>
        </w:rPr>
        <w:t>борошняних кондитерських виробів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73"/>
        </w:numPr>
        <w:shd w:val="clear" w:color="auto" w:fill="FFFFFF"/>
        <w:tabs>
          <w:tab w:val="left" w:pos="284"/>
          <w:tab w:val="left" w:pos="426"/>
          <w:tab w:val="left" w:pos="9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227BD">
        <w:rPr>
          <w:rFonts w:ascii="Times New Roman" w:eastAsia="Times New Roman" w:hAnsi="Times New Roman"/>
          <w:sz w:val="24"/>
          <w:szCs w:val="24"/>
        </w:rPr>
        <w:t>молочних продуктів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73"/>
        </w:numPr>
        <w:shd w:val="clear" w:color="auto" w:fill="FFFFFF"/>
        <w:tabs>
          <w:tab w:val="left" w:pos="284"/>
          <w:tab w:val="left" w:pos="426"/>
          <w:tab w:val="left" w:pos="9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227BD">
        <w:rPr>
          <w:rFonts w:ascii="Times New Roman" w:eastAsia="Times New Roman" w:hAnsi="Times New Roman"/>
          <w:sz w:val="24"/>
          <w:szCs w:val="24"/>
        </w:rPr>
        <w:t>всіх перерахованих вище харчових продуктів</w:t>
      </w:r>
    </w:p>
    <w:p w:rsidR="00D92350" w:rsidRPr="003227BD" w:rsidRDefault="00D92350" w:rsidP="00D92350">
      <w:pPr>
        <w:widowControl w:val="0"/>
        <w:tabs>
          <w:tab w:val="left" w:pos="284"/>
          <w:tab w:val="left" w:pos="426"/>
        </w:tabs>
        <w:ind w:right="83"/>
        <w:jc w:val="both"/>
        <w:rPr>
          <w:highlight w:val="yellow"/>
        </w:rPr>
      </w:pPr>
      <w:r w:rsidRPr="003227BD">
        <w:rPr>
          <w:lang w:val="uk-UA"/>
        </w:rPr>
        <w:t>279</w:t>
      </w:r>
      <w:r w:rsidRPr="003227BD">
        <w:t>. Які речовини забезпечують желеподібну консистенцію у концентрованих фруктових консервах: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74"/>
        </w:numPr>
        <w:tabs>
          <w:tab w:val="left" w:pos="0"/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227BD">
        <w:rPr>
          <w:rFonts w:ascii="Times New Roman" w:eastAsia="Times New Roman" w:hAnsi="Times New Roman"/>
          <w:sz w:val="24"/>
          <w:szCs w:val="24"/>
        </w:rPr>
        <w:t>желатин і цукор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74"/>
        </w:numPr>
        <w:tabs>
          <w:tab w:val="left" w:pos="0"/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227BD">
        <w:rPr>
          <w:rFonts w:ascii="Times New Roman" w:eastAsia="Times New Roman" w:hAnsi="Times New Roman"/>
          <w:sz w:val="24"/>
          <w:szCs w:val="24"/>
        </w:rPr>
        <w:t>сіль магнію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74"/>
        </w:numPr>
        <w:tabs>
          <w:tab w:val="left" w:pos="0"/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227BD">
        <w:rPr>
          <w:rFonts w:ascii="Times New Roman" w:eastAsia="Times New Roman" w:hAnsi="Times New Roman"/>
          <w:sz w:val="24"/>
          <w:szCs w:val="24"/>
        </w:rPr>
        <w:t xml:space="preserve">клітковина і крохмаль 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74"/>
        </w:numPr>
        <w:tabs>
          <w:tab w:val="left" w:pos="0"/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227BD">
        <w:rPr>
          <w:rFonts w:ascii="Times New Roman" w:eastAsia="Times New Roman" w:hAnsi="Times New Roman"/>
          <w:sz w:val="24"/>
          <w:szCs w:val="24"/>
        </w:rPr>
        <w:t xml:space="preserve">пектини </w:t>
      </w:r>
    </w:p>
    <w:p w:rsidR="00D92350" w:rsidRPr="003227BD" w:rsidRDefault="00D92350" w:rsidP="00D92350">
      <w:pPr>
        <w:widowControl w:val="0"/>
        <w:tabs>
          <w:tab w:val="left" w:pos="284"/>
          <w:tab w:val="left" w:pos="426"/>
        </w:tabs>
        <w:ind w:right="83"/>
        <w:jc w:val="both"/>
      </w:pPr>
      <w:r w:rsidRPr="003227BD">
        <w:rPr>
          <w:lang w:val="uk-UA"/>
        </w:rPr>
        <w:t>280</w:t>
      </w:r>
      <w:r w:rsidRPr="003227BD">
        <w:t>.</w:t>
      </w:r>
      <w:r w:rsidRPr="003227BD">
        <w:rPr>
          <w:lang w:val="uk-UA"/>
        </w:rPr>
        <w:t xml:space="preserve"> </w:t>
      </w:r>
      <w:r w:rsidRPr="003227BD">
        <w:t>Кінетика біохімічних процесів залежить від ряду факторів: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315"/>
        </w:numPr>
        <w:tabs>
          <w:tab w:val="left" w:pos="0"/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227BD">
        <w:rPr>
          <w:rFonts w:ascii="Times New Roman" w:eastAsia="Times New Roman" w:hAnsi="Times New Roman"/>
          <w:sz w:val="24"/>
          <w:szCs w:val="24"/>
        </w:rPr>
        <w:t xml:space="preserve">від хімічної природи реагуючих речовин і  їх концентрації 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315"/>
        </w:numPr>
        <w:tabs>
          <w:tab w:val="left" w:pos="0"/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227BD">
        <w:rPr>
          <w:rFonts w:ascii="Times New Roman" w:eastAsia="Times New Roman" w:hAnsi="Times New Roman"/>
          <w:sz w:val="24"/>
          <w:szCs w:val="24"/>
        </w:rPr>
        <w:t>від концентрації субстрату і ферменту та  температури і рН середовища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315"/>
        </w:numPr>
        <w:tabs>
          <w:tab w:val="left" w:pos="0"/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227BD">
        <w:rPr>
          <w:rFonts w:ascii="Times New Roman" w:eastAsia="Times New Roman" w:hAnsi="Times New Roman"/>
          <w:sz w:val="24"/>
          <w:szCs w:val="24"/>
        </w:rPr>
        <w:t>від температури і рН середовища та наявності активатора і інгібітору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315"/>
        </w:numPr>
        <w:tabs>
          <w:tab w:val="left" w:pos="0"/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227BD">
        <w:rPr>
          <w:rFonts w:ascii="Times New Roman" w:eastAsia="Times New Roman" w:hAnsi="Times New Roman"/>
          <w:sz w:val="24"/>
          <w:szCs w:val="24"/>
        </w:rPr>
        <w:t>від хімічної природи реагуючих речовин, концентрації субстрату і ферменту, температури і рН середовища,  наявності активатора і інгібітору</w:t>
      </w:r>
    </w:p>
    <w:p w:rsidR="00D92350" w:rsidRPr="003227BD" w:rsidRDefault="00D92350" w:rsidP="00D92350">
      <w:pPr>
        <w:widowControl w:val="0"/>
        <w:tabs>
          <w:tab w:val="left" w:pos="284"/>
          <w:tab w:val="left" w:pos="426"/>
        </w:tabs>
        <w:jc w:val="both"/>
      </w:pPr>
      <w:r w:rsidRPr="003227BD">
        <w:rPr>
          <w:lang w:val="uk-UA"/>
        </w:rPr>
        <w:t>281</w:t>
      </w:r>
      <w:r w:rsidRPr="003227BD">
        <w:t>.</w:t>
      </w:r>
      <w:r w:rsidRPr="003227BD">
        <w:rPr>
          <w:lang w:val="uk-UA"/>
        </w:rPr>
        <w:t xml:space="preserve"> </w:t>
      </w:r>
      <w:r w:rsidRPr="003227BD">
        <w:t>З метою отримання пшеничного хліба з рум’яною скоринкою створюють умови для здійснення: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75"/>
        </w:num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227BD">
        <w:rPr>
          <w:rFonts w:ascii="Times New Roman" w:eastAsia="Times New Roman" w:hAnsi="Times New Roman"/>
          <w:sz w:val="24"/>
          <w:szCs w:val="24"/>
        </w:rPr>
        <w:t>реакції окислення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75"/>
        </w:num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227BD">
        <w:rPr>
          <w:rFonts w:ascii="Times New Roman" w:eastAsia="Times New Roman" w:hAnsi="Times New Roman"/>
          <w:sz w:val="24"/>
          <w:szCs w:val="24"/>
        </w:rPr>
        <w:t>реакції сульфітації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75"/>
        </w:num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227BD">
        <w:rPr>
          <w:rFonts w:ascii="Times New Roman" w:eastAsia="Times New Roman" w:hAnsi="Times New Roman"/>
          <w:sz w:val="24"/>
          <w:szCs w:val="24"/>
        </w:rPr>
        <w:t>меланоїдиноутворення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75"/>
        </w:num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227BD">
        <w:rPr>
          <w:rFonts w:ascii="Times New Roman" w:eastAsia="Times New Roman" w:hAnsi="Times New Roman"/>
          <w:sz w:val="24"/>
          <w:szCs w:val="24"/>
        </w:rPr>
        <w:t>реакції гідратації</w:t>
      </w:r>
    </w:p>
    <w:p w:rsidR="00D92350" w:rsidRPr="003227BD" w:rsidRDefault="00D92350" w:rsidP="00D92350">
      <w:pPr>
        <w:widowControl w:val="0"/>
        <w:tabs>
          <w:tab w:val="left" w:pos="284"/>
          <w:tab w:val="left" w:pos="426"/>
          <w:tab w:val="left" w:pos="993"/>
        </w:tabs>
        <w:jc w:val="both"/>
      </w:pPr>
      <w:r w:rsidRPr="003227BD">
        <w:rPr>
          <w:lang w:val="uk-UA"/>
        </w:rPr>
        <w:t>282</w:t>
      </w:r>
      <w:r w:rsidRPr="003227BD">
        <w:t>.</w:t>
      </w:r>
      <w:r w:rsidRPr="003227BD">
        <w:rPr>
          <w:lang w:val="uk-UA"/>
        </w:rPr>
        <w:t xml:space="preserve"> </w:t>
      </w:r>
      <w:r w:rsidRPr="003227BD">
        <w:t>Для обмінних процесів оптимальним є апарат, в якому: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76"/>
        </w:num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227BD">
        <w:rPr>
          <w:rFonts w:ascii="Times New Roman" w:eastAsia="Times New Roman" w:hAnsi="Times New Roman"/>
          <w:sz w:val="24"/>
          <w:szCs w:val="24"/>
        </w:rPr>
        <w:t>забезпечується максимальне зіткнення контактуючих середовищ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76"/>
        </w:num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227BD">
        <w:rPr>
          <w:rFonts w:ascii="Times New Roman" w:eastAsia="Times New Roman" w:hAnsi="Times New Roman"/>
          <w:sz w:val="24"/>
          <w:szCs w:val="24"/>
        </w:rPr>
        <w:t>забезпечується безперервне оновлення поверхні контакту фаз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76"/>
        </w:num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227BD">
        <w:rPr>
          <w:rFonts w:ascii="Times New Roman" w:eastAsia="Times New Roman" w:hAnsi="Times New Roman"/>
          <w:sz w:val="24"/>
          <w:szCs w:val="24"/>
        </w:rPr>
        <w:t>постійно відводяться продукти обміну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76"/>
        </w:num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227BD">
        <w:rPr>
          <w:rFonts w:ascii="Times New Roman" w:eastAsia="Times New Roman" w:hAnsi="Times New Roman"/>
          <w:sz w:val="24"/>
          <w:szCs w:val="24"/>
        </w:rPr>
        <w:t xml:space="preserve">мають місце всі перераховані фактори </w:t>
      </w:r>
    </w:p>
    <w:p w:rsidR="00D92350" w:rsidRPr="003227BD" w:rsidRDefault="00D92350" w:rsidP="00D92350">
      <w:pPr>
        <w:widowControl w:val="0"/>
        <w:tabs>
          <w:tab w:val="left" w:pos="284"/>
          <w:tab w:val="left" w:pos="426"/>
          <w:tab w:val="left" w:pos="993"/>
        </w:tabs>
      </w:pPr>
      <w:r w:rsidRPr="003227BD">
        <w:rPr>
          <w:lang w:val="uk-UA"/>
        </w:rPr>
        <w:t>283</w:t>
      </w:r>
      <w:r w:rsidRPr="003227BD">
        <w:t>.</w:t>
      </w:r>
      <w:r w:rsidRPr="003227BD">
        <w:rPr>
          <w:lang w:val="uk-UA"/>
        </w:rPr>
        <w:t xml:space="preserve"> </w:t>
      </w:r>
      <w:r w:rsidRPr="003227BD">
        <w:t>Перевагою неперервних процесів є: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77"/>
        </w:num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227BD">
        <w:rPr>
          <w:rFonts w:ascii="Times New Roman" w:eastAsia="Times New Roman" w:hAnsi="Times New Roman"/>
          <w:sz w:val="24"/>
          <w:szCs w:val="24"/>
        </w:rPr>
        <w:t>економія матеріальних і енергетичних ресурсів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77"/>
        </w:num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227BD">
        <w:rPr>
          <w:rFonts w:ascii="Times New Roman" w:eastAsia="Times New Roman" w:hAnsi="Times New Roman"/>
          <w:sz w:val="24"/>
          <w:szCs w:val="24"/>
        </w:rPr>
        <w:t>можливість автоматизації керування і контролю за процесами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77"/>
        </w:num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227BD">
        <w:rPr>
          <w:rFonts w:ascii="Times New Roman" w:eastAsia="Times New Roman" w:hAnsi="Times New Roman"/>
          <w:sz w:val="24"/>
          <w:szCs w:val="24"/>
        </w:rPr>
        <w:t>більш стабільна якість продукції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77"/>
        </w:num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227BD">
        <w:rPr>
          <w:rFonts w:ascii="Times New Roman" w:eastAsia="Times New Roman" w:hAnsi="Times New Roman"/>
          <w:sz w:val="24"/>
          <w:szCs w:val="24"/>
        </w:rPr>
        <w:t>всі варіанти відповіді</w:t>
      </w:r>
    </w:p>
    <w:p w:rsidR="00D92350" w:rsidRPr="003227BD" w:rsidRDefault="00D92350" w:rsidP="00D92350">
      <w:pPr>
        <w:widowControl w:val="0"/>
        <w:tabs>
          <w:tab w:val="left" w:pos="284"/>
          <w:tab w:val="left" w:pos="426"/>
          <w:tab w:val="left" w:pos="993"/>
        </w:tabs>
      </w:pPr>
      <w:r w:rsidRPr="003227BD">
        <w:rPr>
          <w:lang w:val="uk-UA"/>
        </w:rPr>
        <w:t>284</w:t>
      </w:r>
      <w:r w:rsidRPr="003227BD">
        <w:t>.</w:t>
      </w:r>
      <w:r w:rsidRPr="003227BD">
        <w:rPr>
          <w:lang w:val="uk-UA"/>
        </w:rPr>
        <w:t xml:space="preserve"> </w:t>
      </w:r>
      <w:r w:rsidRPr="003227BD">
        <w:t>Ступінь подрібнення виражається: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78"/>
        </w:numPr>
        <w:tabs>
          <w:tab w:val="left" w:pos="0"/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227BD">
        <w:rPr>
          <w:rFonts w:ascii="Times New Roman" w:eastAsia="Times New Roman" w:hAnsi="Times New Roman"/>
          <w:sz w:val="24"/>
          <w:szCs w:val="24"/>
        </w:rPr>
        <w:t xml:space="preserve">відношенням середніх розмірів кусків матеріалу до подрібнення (dп) і після подрібнення (dк) 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78"/>
        </w:numPr>
        <w:tabs>
          <w:tab w:val="left" w:pos="0"/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227BD">
        <w:rPr>
          <w:rFonts w:ascii="Times New Roman" w:eastAsia="Times New Roman" w:hAnsi="Times New Roman"/>
          <w:sz w:val="24"/>
          <w:szCs w:val="24"/>
        </w:rPr>
        <w:t>відношенням площі поверхні матеріалу до подрібнення (Fп) і після подрібнення (Fк)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78"/>
        </w:numPr>
        <w:tabs>
          <w:tab w:val="left" w:pos="0"/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227BD">
        <w:rPr>
          <w:rFonts w:ascii="Times New Roman" w:eastAsia="Times New Roman" w:hAnsi="Times New Roman"/>
          <w:sz w:val="24"/>
          <w:szCs w:val="24"/>
        </w:rPr>
        <w:t>розмірами отворів сит, крізь які матеріал просіявся.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78"/>
        </w:numPr>
        <w:tabs>
          <w:tab w:val="left" w:pos="0"/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227BD">
        <w:rPr>
          <w:rFonts w:ascii="Times New Roman" w:eastAsia="Times New Roman" w:hAnsi="Times New Roman"/>
          <w:sz w:val="24"/>
          <w:szCs w:val="24"/>
        </w:rPr>
        <w:t>відношенням насипної маси продукту до подрібнення (ρ</w:t>
      </w:r>
      <w:r w:rsidRPr="003227BD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r w:rsidRPr="003227BD">
        <w:rPr>
          <w:rFonts w:ascii="Times New Roman" w:eastAsia="Times New Roman" w:hAnsi="Times New Roman"/>
          <w:sz w:val="24"/>
          <w:szCs w:val="24"/>
        </w:rPr>
        <w:t>) і після подрібнення (ρ</w:t>
      </w:r>
      <w:r w:rsidRPr="003227BD">
        <w:rPr>
          <w:rFonts w:ascii="Times New Roman" w:eastAsia="Times New Roman" w:hAnsi="Times New Roman"/>
          <w:sz w:val="24"/>
          <w:szCs w:val="24"/>
          <w:vertAlign w:val="subscript"/>
        </w:rPr>
        <w:t>к</w:t>
      </w:r>
      <w:r w:rsidRPr="003227BD">
        <w:rPr>
          <w:rFonts w:ascii="Times New Roman" w:eastAsia="Times New Roman" w:hAnsi="Times New Roman"/>
          <w:sz w:val="24"/>
          <w:szCs w:val="24"/>
        </w:rPr>
        <w:t>)</w:t>
      </w:r>
    </w:p>
    <w:p w:rsidR="00D92350" w:rsidRPr="003227BD" w:rsidRDefault="00D92350" w:rsidP="00D92350">
      <w:pPr>
        <w:pStyle w:val="af9"/>
        <w:widowControl w:val="0"/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3227BD">
        <w:rPr>
          <w:sz w:val="24"/>
          <w:szCs w:val="24"/>
          <w:lang w:val="ru-RU"/>
        </w:rPr>
        <w:t>285</w:t>
      </w:r>
      <w:r w:rsidRPr="003227BD">
        <w:rPr>
          <w:sz w:val="24"/>
          <w:szCs w:val="24"/>
        </w:rPr>
        <w:t>.Який вид дріжджів використовують для одержання ферменту інвертази:</w:t>
      </w:r>
    </w:p>
    <w:p w:rsidR="00D92350" w:rsidRPr="003227BD" w:rsidRDefault="00D92350" w:rsidP="00D92350">
      <w:pPr>
        <w:pStyle w:val="af9"/>
        <w:widowControl w:val="0"/>
        <w:numPr>
          <w:ilvl w:val="0"/>
          <w:numId w:val="279"/>
        </w:numPr>
        <w:tabs>
          <w:tab w:val="left" w:pos="284"/>
          <w:tab w:val="left" w:pos="426"/>
          <w:tab w:val="left" w:pos="900"/>
        </w:tabs>
        <w:ind w:left="0" w:firstLine="0"/>
        <w:jc w:val="both"/>
        <w:rPr>
          <w:sz w:val="24"/>
          <w:szCs w:val="24"/>
        </w:rPr>
      </w:pPr>
      <w:r w:rsidRPr="003227BD">
        <w:rPr>
          <w:sz w:val="24"/>
          <w:szCs w:val="24"/>
        </w:rPr>
        <w:t>Candida utilus</w:t>
      </w:r>
    </w:p>
    <w:p w:rsidR="00D92350" w:rsidRPr="003227BD" w:rsidRDefault="00D92350" w:rsidP="00D92350">
      <w:pPr>
        <w:pStyle w:val="af9"/>
        <w:widowControl w:val="0"/>
        <w:numPr>
          <w:ilvl w:val="0"/>
          <w:numId w:val="279"/>
        </w:numPr>
        <w:tabs>
          <w:tab w:val="left" w:pos="284"/>
          <w:tab w:val="left" w:pos="426"/>
          <w:tab w:val="left" w:pos="900"/>
        </w:tabs>
        <w:ind w:left="0" w:firstLine="0"/>
        <w:jc w:val="both"/>
        <w:rPr>
          <w:sz w:val="24"/>
          <w:szCs w:val="24"/>
        </w:rPr>
      </w:pPr>
      <w:r w:rsidRPr="003227BD">
        <w:rPr>
          <w:sz w:val="24"/>
          <w:szCs w:val="24"/>
        </w:rPr>
        <w:t xml:space="preserve">Saccharomyces lipotilica </w:t>
      </w:r>
    </w:p>
    <w:p w:rsidR="00D92350" w:rsidRPr="003227BD" w:rsidRDefault="00D92350" w:rsidP="00D92350">
      <w:pPr>
        <w:pStyle w:val="af9"/>
        <w:widowControl w:val="0"/>
        <w:numPr>
          <w:ilvl w:val="0"/>
          <w:numId w:val="279"/>
        </w:numPr>
        <w:tabs>
          <w:tab w:val="left" w:pos="284"/>
          <w:tab w:val="left" w:pos="426"/>
          <w:tab w:val="left" w:pos="900"/>
        </w:tabs>
        <w:ind w:left="0" w:firstLine="0"/>
        <w:jc w:val="both"/>
        <w:rPr>
          <w:sz w:val="24"/>
          <w:szCs w:val="24"/>
        </w:rPr>
      </w:pPr>
      <w:r w:rsidRPr="003227BD">
        <w:rPr>
          <w:sz w:val="24"/>
          <w:szCs w:val="24"/>
        </w:rPr>
        <w:t>Saccharomyces cerevisiae</w:t>
      </w:r>
    </w:p>
    <w:p w:rsidR="00D92350" w:rsidRPr="003227BD" w:rsidRDefault="00D92350" w:rsidP="00D92350">
      <w:pPr>
        <w:pStyle w:val="af9"/>
        <w:widowControl w:val="0"/>
        <w:numPr>
          <w:ilvl w:val="0"/>
          <w:numId w:val="279"/>
        </w:numPr>
        <w:tabs>
          <w:tab w:val="left" w:pos="284"/>
          <w:tab w:val="left" w:pos="426"/>
          <w:tab w:val="left" w:pos="900"/>
        </w:tabs>
        <w:ind w:left="0" w:firstLine="0"/>
        <w:jc w:val="both"/>
        <w:rPr>
          <w:sz w:val="24"/>
          <w:szCs w:val="24"/>
        </w:rPr>
      </w:pPr>
      <w:r w:rsidRPr="003227BD">
        <w:rPr>
          <w:sz w:val="24"/>
          <w:szCs w:val="24"/>
        </w:rPr>
        <w:t>Saccharomyces vini</w:t>
      </w:r>
    </w:p>
    <w:p w:rsidR="00D92350" w:rsidRPr="003227BD" w:rsidRDefault="00D92350" w:rsidP="00D92350">
      <w:pPr>
        <w:pStyle w:val="af9"/>
        <w:widowControl w:val="0"/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3227BD">
        <w:rPr>
          <w:sz w:val="24"/>
          <w:szCs w:val="24"/>
          <w:lang w:val="ru-RU"/>
        </w:rPr>
        <w:t>286</w:t>
      </w:r>
      <w:r w:rsidRPr="003227BD">
        <w:rPr>
          <w:sz w:val="24"/>
          <w:szCs w:val="24"/>
        </w:rPr>
        <w:t>. Екстремальні термофільні бацили і клостридії можуть жити і розмножуватись при температурі:</w:t>
      </w:r>
    </w:p>
    <w:p w:rsidR="00D92350" w:rsidRPr="003227BD" w:rsidRDefault="00D92350" w:rsidP="00D92350">
      <w:pPr>
        <w:pStyle w:val="af9"/>
        <w:widowControl w:val="0"/>
        <w:numPr>
          <w:ilvl w:val="0"/>
          <w:numId w:val="280"/>
        </w:numPr>
        <w:tabs>
          <w:tab w:val="left" w:pos="284"/>
          <w:tab w:val="left" w:pos="426"/>
          <w:tab w:val="left" w:pos="900"/>
        </w:tabs>
        <w:ind w:left="0" w:firstLine="0"/>
        <w:jc w:val="both"/>
        <w:rPr>
          <w:sz w:val="24"/>
          <w:szCs w:val="24"/>
        </w:rPr>
      </w:pPr>
      <w:r w:rsidRPr="003227BD">
        <w:rPr>
          <w:sz w:val="24"/>
          <w:szCs w:val="24"/>
        </w:rPr>
        <w:lastRenderedPageBreak/>
        <w:t>40-50 ºC</w:t>
      </w:r>
    </w:p>
    <w:p w:rsidR="00D92350" w:rsidRPr="003227BD" w:rsidRDefault="00D92350" w:rsidP="00D92350">
      <w:pPr>
        <w:pStyle w:val="af9"/>
        <w:widowControl w:val="0"/>
        <w:numPr>
          <w:ilvl w:val="0"/>
          <w:numId w:val="280"/>
        </w:numPr>
        <w:tabs>
          <w:tab w:val="left" w:pos="284"/>
          <w:tab w:val="left" w:pos="426"/>
          <w:tab w:val="left" w:pos="900"/>
        </w:tabs>
        <w:ind w:left="0" w:firstLine="0"/>
        <w:jc w:val="both"/>
        <w:rPr>
          <w:sz w:val="24"/>
          <w:szCs w:val="24"/>
        </w:rPr>
      </w:pPr>
      <w:r w:rsidRPr="003227BD">
        <w:rPr>
          <w:sz w:val="24"/>
          <w:szCs w:val="24"/>
        </w:rPr>
        <w:t>50-60 ºC</w:t>
      </w:r>
    </w:p>
    <w:p w:rsidR="00D92350" w:rsidRPr="003227BD" w:rsidRDefault="00D92350" w:rsidP="00D92350">
      <w:pPr>
        <w:pStyle w:val="af9"/>
        <w:widowControl w:val="0"/>
        <w:numPr>
          <w:ilvl w:val="0"/>
          <w:numId w:val="280"/>
        </w:numPr>
        <w:tabs>
          <w:tab w:val="left" w:pos="284"/>
          <w:tab w:val="left" w:pos="426"/>
          <w:tab w:val="left" w:pos="900"/>
        </w:tabs>
        <w:ind w:left="0" w:firstLine="0"/>
        <w:jc w:val="both"/>
        <w:rPr>
          <w:sz w:val="24"/>
          <w:szCs w:val="24"/>
        </w:rPr>
      </w:pPr>
      <w:r w:rsidRPr="003227BD">
        <w:rPr>
          <w:sz w:val="24"/>
          <w:szCs w:val="24"/>
        </w:rPr>
        <w:t>60-70 ºC</w:t>
      </w:r>
    </w:p>
    <w:p w:rsidR="00D92350" w:rsidRPr="003227BD" w:rsidRDefault="00D92350" w:rsidP="00D92350">
      <w:pPr>
        <w:pStyle w:val="af9"/>
        <w:widowControl w:val="0"/>
        <w:numPr>
          <w:ilvl w:val="0"/>
          <w:numId w:val="280"/>
        </w:numPr>
        <w:tabs>
          <w:tab w:val="left" w:pos="284"/>
          <w:tab w:val="left" w:pos="426"/>
          <w:tab w:val="left" w:pos="900"/>
        </w:tabs>
        <w:ind w:left="0" w:firstLine="0"/>
        <w:jc w:val="both"/>
        <w:rPr>
          <w:sz w:val="24"/>
          <w:szCs w:val="24"/>
        </w:rPr>
      </w:pPr>
      <w:r w:rsidRPr="003227BD">
        <w:rPr>
          <w:sz w:val="24"/>
          <w:szCs w:val="24"/>
        </w:rPr>
        <w:t>60-85 ºC</w:t>
      </w:r>
    </w:p>
    <w:p w:rsidR="00D92350" w:rsidRPr="003227BD" w:rsidRDefault="00D92350" w:rsidP="00D92350">
      <w:pPr>
        <w:pStyle w:val="af9"/>
        <w:widowControl w:val="0"/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3227BD">
        <w:rPr>
          <w:sz w:val="24"/>
          <w:szCs w:val="24"/>
          <w:lang w:val="ru-RU"/>
        </w:rPr>
        <w:t>287.</w:t>
      </w:r>
      <w:r w:rsidRPr="003227BD">
        <w:rPr>
          <w:sz w:val="24"/>
          <w:szCs w:val="24"/>
        </w:rPr>
        <w:t xml:space="preserve"> Кефір є продуктом:</w:t>
      </w:r>
    </w:p>
    <w:p w:rsidR="00D92350" w:rsidRPr="003227BD" w:rsidRDefault="00D92350" w:rsidP="00D92350">
      <w:pPr>
        <w:pStyle w:val="af9"/>
        <w:widowControl w:val="0"/>
        <w:numPr>
          <w:ilvl w:val="0"/>
          <w:numId w:val="281"/>
        </w:numPr>
        <w:tabs>
          <w:tab w:val="left" w:pos="284"/>
          <w:tab w:val="left" w:pos="426"/>
          <w:tab w:val="left" w:pos="900"/>
        </w:tabs>
        <w:ind w:left="0" w:firstLine="0"/>
        <w:jc w:val="both"/>
        <w:rPr>
          <w:sz w:val="24"/>
          <w:szCs w:val="24"/>
        </w:rPr>
      </w:pPr>
      <w:r w:rsidRPr="003227BD">
        <w:rPr>
          <w:sz w:val="24"/>
          <w:szCs w:val="24"/>
        </w:rPr>
        <w:t>спиртового бродіння</w:t>
      </w:r>
    </w:p>
    <w:p w:rsidR="00D92350" w:rsidRPr="003227BD" w:rsidRDefault="00D92350" w:rsidP="00D92350">
      <w:pPr>
        <w:pStyle w:val="af9"/>
        <w:widowControl w:val="0"/>
        <w:numPr>
          <w:ilvl w:val="0"/>
          <w:numId w:val="281"/>
        </w:numPr>
        <w:tabs>
          <w:tab w:val="left" w:pos="284"/>
          <w:tab w:val="left" w:pos="426"/>
          <w:tab w:val="left" w:pos="900"/>
        </w:tabs>
        <w:ind w:left="0" w:firstLine="0"/>
        <w:jc w:val="both"/>
        <w:rPr>
          <w:sz w:val="24"/>
          <w:szCs w:val="24"/>
        </w:rPr>
      </w:pPr>
      <w:r w:rsidRPr="003227BD">
        <w:rPr>
          <w:sz w:val="24"/>
          <w:szCs w:val="24"/>
        </w:rPr>
        <w:t>молочнокислого бродіння</w:t>
      </w:r>
    </w:p>
    <w:p w:rsidR="00D92350" w:rsidRPr="003227BD" w:rsidRDefault="00D92350" w:rsidP="00D92350">
      <w:pPr>
        <w:pStyle w:val="af9"/>
        <w:widowControl w:val="0"/>
        <w:numPr>
          <w:ilvl w:val="0"/>
          <w:numId w:val="281"/>
        </w:numPr>
        <w:tabs>
          <w:tab w:val="left" w:pos="284"/>
          <w:tab w:val="left" w:pos="426"/>
          <w:tab w:val="left" w:pos="900"/>
        </w:tabs>
        <w:ind w:left="0" w:firstLine="0"/>
        <w:jc w:val="both"/>
        <w:rPr>
          <w:sz w:val="24"/>
          <w:szCs w:val="24"/>
        </w:rPr>
      </w:pPr>
      <w:r w:rsidRPr="003227BD">
        <w:rPr>
          <w:sz w:val="24"/>
          <w:szCs w:val="24"/>
        </w:rPr>
        <w:t>спиртового і молочнокислого бродіння</w:t>
      </w:r>
    </w:p>
    <w:p w:rsidR="00D92350" w:rsidRPr="003227BD" w:rsidRDefault="00D92350" w:rsidP="00D92350">
      <w:pPr>
        <w:pStyle w:val="af9"/>
        <w:widowControl w:val="0"/>
        <w:numPr>
          <w:ilvl w:val="0"/>
          <w:numId w:val="281"/>
        </w:numPr>
        <w:tabs>
          <w:tab w:val="left" w:pos="284"/>
          <w:tab w:val="left" w:pos="426"/>
          <w:tab w:val="left" w:pos="900"/>
        </w:tabs>
        <w:ind w:left="0" w:firstLine="0"/>
        <w:jc w:val="both"/>
        <w:rPr>
          <w:sz w:val="24"/>
          <w:szCs w:val="24"/>
        </w:rPr>
      </w:pPr>
      <w:r w:rsidRPr="003227BD">
        <w:rPr>
          <w:sz w:val="24"/>
          <w:szCs w:val="24"/>
        </w:rPr>
        <w:t>маслянокислого бродіння</w:t>
      </w:r>
    </w:p>
    <w:p w:rsidR="00D92350" w:rsidRPr="003227BD" w:rsidRDefault="00D92350" w:rsidP="00D92350">
      <w:pPr>
        <w:pStyle w:val="af9"/>
        <w:widowControl w:val="0"/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3227BD">
        <w:rPr>
          <w:sz w:val="24"/>
          <w:szCs w:val="24"/>
          <w:lang w:val="ru-RU"/>
        </w:rPr>
        <w:t>288</w:t>
      </w:r>
      <w:r w:rsidRPr="003227BD">
        <w:rPr>
          <w:sz w:val="24"/>
          <w:szCs w:val="24"/>
        </w:rPr>
        <w:t>. Який вид мікроорганізмів використовують в промисловості для одержання спирту:</w:t>
      </w:r>
    </w:p>
    <w:p w:rsidR="00D92350" w:rsidRPr="003227BD" w:rsidRDefault="00D92350" w:rsidP="00D92350">
      <w:pPr>
        <w:pStyle w:val="af9"/>
        <w:widowControl w:val="0"/>
        <w:numPr>
          <w:ilvl w:val="0"/>
          <w:numId w:val="282"/>
        </w:numPr>
        <w:tabs>
          <w:tab w:val="left" w:pos="284"/>
          <w:tab w:val="left" w:pos="426"/>
          <w:tab w:val="left" w:pos="900"/>
        </w:tabs>
        <w:ind w:left="0" w:firstLine="0"/>
        <w:jc w:val="both"/>
        <w:rPr>
          <w:sz w:val="24"/>
          <w:szCs w:val="24"/>
        </w:rPr>
      </w:pPr>
      <w:r w:rsidRPr="003227BD">
        <w:rPr>
          <w:sz w:val="24"/>
          <w:szCs w:val="24"/>
        </w:rPr>
        <w:t>Saccharomyces cerevisiae</w:t>
      </w:r>
    </w:p>
    <w:p w:rsidR="00D92350" w:rsidRPr="003227BD" w:rsidRDefault="00D92350" w:rsidP="00D92350">
      <w:pPr>
        <w:pStyle w:val="af9"/>
        <w:widowControl w:val="0"/>
        <w:numPr>
          <w:ilvl w:val="0"/>
          <w:numId w:val="282"/>
        </w:numPr>
        <w:tabs>
          <w:tab w:val="left" w:pos="284"/>
          <w:tab w:val="left" w:pos="426"/>
          <w:tab w:val="left" w:pos="900"/>
        </w:tabs>
        <w:ind w:left="0" w:firstLine="0"/>
        <w:jc w:val="both"/>
        <w:rPr>
          <w:sz w:val="24"/>
          <w:szCs w:val="24"/>
        </w:rPr>
      </w:pPr>
      <w:r w:rsidRPr="003227BD">
        <w:rPr>
          <w:sz w:val="24"/>
          <w:szCs w:val="24"/>
        </w:rPr>
        <w:t>Saccharomyces vini</w:t>
      </w:r>
    </w:p>
    <w:p w:rsidR="00D92350" w:rsidRPr="003227BD" w:rsidRDefault="00D92350" w:rsidP="00D92350">
      <w:pPr>
        <w:pStyle w:val="af9"/>
        <w:widowControl w:val="0"/>
        <w:numPr>
          <w:ilvl w:val="0"/>
          <w:numId w:val="282"/>
        </w:numPr>
        <w:tabs>
          <w:tab w:val="left" w:pos="284"/>
          <w:tab w:val="left" w:pos="426"/>
          <w:tab w:val="left" w:pos="900"/>
        </w:tabs>
        <w:ind w:left="0" w:firstLine="0"/>
        <w:jc w:val="both"/>
        <w:rPr>
          <w:sz w:val="24"/>
          <w:szCs w:val="24"/>
        </w:rPr>
      </w:pPr>
      <w:r w:rsidRPr="003227BD">
        <w:rPr>
          <w:sz w:val="24"/>
          <w:szCs w:val="24"/>
          <w:lang w:val="en-US"/>
        </w:rPr>
        <w:t>Thermobacterium</w:t>
      </w:r>
      <w:r w:rsidRPr="003227BD">
        <w:rPr>
          <w:sz w:val="24"/>
          <w:szCs w:val="24"/>
        </w:rPr>
        <w:t xml:space="preserve"> </w:t>
      </w:r>
      <w:r w:rsidRPr="003227BD">
        <w:rPr>
          <w:sz w:val="24"/>
          <w:szCs w:val="24"/>
          <w:lang w:val="en-US"/>
        </w:rPr>
        <w:t>cereale</w:t>
      </w:r>
    </w:p>
    <w:p w:rsidR="00D92350" w:rsidRPr="003227BD" w:rsidRDefault="00D92350" w:rsidP="00D92350">
      <w:pPr>
        <w:pStyle w:val="af9"/>
        <w:widowControl w:val="0"/>
        <w:numPr>
          <w:ilvl w:val="0"/>
          <w:numId w:val="282"/>
        </w:numPr>
        <w:tabs>
          <w:tab w:val="left" w:pos="284"/>
          <w:tab w:val="left" w:pos="426"/>
          <w:tab w:val="left" w:pos="900"/>
        </w:tabs>
        <w:ind w:left="0" w:firstLine="0"/>
        <w:jc w:val="both"/>
        <w:rPr>
          <w:sz w:val="24"/>
          <w:szCs w:val="24"/>
        </w:rPr>
      </w:pPr>
      <w:r w:rsidRPr="003227BD">
        <w:rPr>
          <w:sz w:val="24"/>
          <w:szCs w:val="24"/>
          <w:lang w:val="en-US"/>
        </w:rPr>
        <w:t>Bacillus</w:t>
      </w:r>
      <w:r w:rsidRPr="003227BD">
        <w:rPr>
          <w:sz w:val="24"/>
          <w:szCs w:val="24"/>
        </w:rPr>
        <w:t xml:space="preserve"> </w:t>
      </w:r>
      <w:r w:rsidRPr="003227BD">
        <w:rPr>
          <w:sz w:val="24"/>
          <w:szCs w:val="24"/>
          <w:lang w:val="en-US"/>
        </w:rPr>
        <w:t>subtilis</w:t>
      </w:r>
    </w:p>
    <w:p w:rsidR="00D92350" w:rsidRPr="003227BD" w:rsidRDefault="00D92350" w:rsidP="00D92350">
      <w:pPr>
        <w:widowControl w:val="0"/>
        <w:tabs>
          <w:tab w:val="left" w:pos="284"/>
          <w:tab w:val="left" w:pos="426"/>
          <w:tab w:val="left" w:pos="993"/>
        </w:tabs>
        <w:jc w:val="both"/>
      </w:pPr>
      <w:r w:rsidRPr="003227BD">
        <w:rPr>
          <w:lang w:val="uk-UA"/>
        </w:rPr>
        <w:t>289</w:t>
      </w:r>
      <w:r w:rsidRPr="003227BD">
        <w:t>. Для інспе</w:t>
      </w:r>
      <w:r w:rsidRPr="003227BD">
        <w:rPr>
          <w:lang w:val="uk-UA"/>
        </w:rPr>
        <w:t xml:space="preserve">ктування </w:t>
      </w:r>
      <w:r w:rsidRPr="003227BD">
        <w:t xml:space="preserve"> кру</w:t>
      </w:r>
      <w:r w:rsidRPr="003227BD">
        <w:rPr>
          <w:lang w:val="uk-UA"/>
        </w:rPr>
        <w:t>гл</w:t>
      </w:r>
      <w:r w:rsidRPr="003227BD">
        <w:t>ої сировини використовують: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83"/>
        </w:num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227BD">
        <w:rPr>
          <w:rFonts w:ascii="Times New Roman" w:eastAsia="Times New Roman" w:hAnsi="Times New Roman"/>
          <w:sz w:val="24"/>
          <w:szCs w:val="24"/>
        </w:rPr>
        <w:t>скребковий транспортер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83"/>
        </w:num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227BD">
        <w:rPr>
          <w:rFonts w:ascii="Times New Roman" w:eastAsia="Times New Roman" w:hAnsi="Times New Roman"/>
          <w:sz w:val="24"/>
          <w:szCs w:val="24"/>
        </w:rPr>
        <w:t>стрічковий транспортер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83"/>
        </w:num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227BD">
        <w:rPr>
          <w:rFonts w:ascii="Times New Roman" w:eastAsia="Times New Roman" w:hAnsi="Times New Roman"/>
          <w:sz w:val="24"/>
          <w:szCs w:val="24"/>
        </w:rPr>
        <w:t>роликовий транспортер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83"/>
        </w:num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227BD">
        <w:rPr>
          <w:rFonts w:ascii="Times New Roman" w:eastAsia="Times New Roman" w:hAnsi="Times New Roman"/>
          <w:sz w:val="24"/>
          <w:szCs w:val="24"/>
        </w:rPr>
        <w:t>гідравлічний транспортер</w:t>
      </w:r>
    </w:p>
    <w:p w:rsidR="00D92350" w:rsidRPr="003227BD" w:rsidRDefault="00D92350" w:rsidP="00D92350">
      <w:pPr>
        <w:widowControl w:val="0"/>
        <w:tabs>
          <w:tab w:val="left" w:pos="284"/>
          <w:tab w:val="left" w:pos="426"/>
        </w:tabs>
        <w:jc w:val="both"/>
      </w:pPr>
      <w:r w:rsidRPr="003227BD">
        <w:rPr>
          <w:lang w:val="uk-UA"/>
        </w:rPr>
        <w:t>290</w:t>
      </w:r>
      <w:r w:rsidRPr="003227BD">
        <w:t xml:space="preserve">. Гідравлічний сортувальник призначений для розділення за щільністю: 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84"/>
        </w:numPr>
        <w:tabs>
          <w:tab w:val="left" w:pos="284"/>
          <w:tab w:val="left" w:pos="426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227BD">
        <w:rPr>
          <w:rFonts w:ascii="Times New Roman" w:eastAsia="Times New Roman" w:hAnsi="Times New Roman"/>
          <w:sz w:val="24"/>
          <w:szCs w:val="24"/>
        </w:rPr>
        <w:t>томатів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84"/>
        </w:numPr>
        <w:tabs>
          <w:tab w:val="left" w:pos="284"/>
          <w:tab w:val="left" w:pos="426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227BD">
        <w:rPr>
          <w:rFonts w:ascii="Times New Roman" w:eastAsia="Times New Roman" w:hAnsi="Times New Roman"/>
          <w:sz w:val="24"/>
          <w:szCs w:val="24"/>
        </w:rPr>
        <w:t>картоплі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84"/>
        </w:numPr>
        <w:tabs>
          <w:tab w:val="left" w:pos="284"/>
          <w:tab w:val="left" w:pos="426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227BD">
        <w:rPr>
          <w:rFonts w:ascii="Times New Roman" w:eastAsia="Times New Roman" w:hAnsi="Times New Roman"/>
          <w:sz w:val="24"/>
          <w:szCs w:val="24"/>
        </w:rPr>
        <w:t>ячменю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84"/>
        </w:numPr>
        <w:tabs>
          <w:tab w:val="left" w:pos="284"/>
          <w:tab w:val="left" w:pos="426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227BD">
        <w:rPr>
          <w:rFonts w:ascii="Times New Roman" w:eastAsia="Times New Roman" w:hAnsi="Times New Roman"/>
          <w:sz w:val="24"/>
          <w:szCs w:val="24"/>
        </w:rPr>
        <w:t>зеленого горошку</w:t>
      </w:r>
    </w:p>
    <w:p w:rsidR="00D92350" w:rsidRPr="003227BD" w:rsidRDefault="00D92350" w:rsidP="00D92350">
      <w:pPr>
        <w:widowControl w:val="0"/>
        <w:tabs>
          <w:tab w:val="left" w:pos="284"/>
          <w:tab w:val="left" w:pos="426"/>
          <w:tab w:val="left" w:pos="851"/>
        </w:tabs>
        <w:jc w:val="both"/>
      </w:pPr>
      <w:r w:rsidRPr="003227BD">
        <w:rPr>
          <w:lang w:val="uk-UA"/>
        </w:rPr>
        <w:t>291</w:t>
      </w:r>
      <w:r w:rsidRPr="003227BD">
        <w:t>. Для розділення сировини в гідравлічних сортувальниках застосовують: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85"/>
        </w:numPr>
        <w:tabs>
          <w:tab w:val="left" w:pos="284"/>
          <w:tab w:val="left" w:pos="426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227BD">
        <w:rPr>
          <w:rFonts w:ascii="Times New Roman" w:eastAsia="Times New Roman" w:hAnsi="Times New Roman"/>
          <w:sz w:val="24"/>
          <w:szCs w:val="24"/>
        </w:rPr>
        <w:t>розчин солі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85"/>
        </w:numPr>
        <w:tabs>
          <w:tab w:val="left" w:pos="284"/>
          <w:tab w:val="left" w:pos="426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227BD">
        <w:rPr>
          <w:rFonts w:ascii="Times New Roman" w:eastAsia="Times New Roman" w:hAnsi="Times New Roman"/>
          <w:sz w:val="24"/>
          <w:szCs w:val="24"/>
        </w:rPr>
        <w:t>розчин цукру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85"/>
        </w:numPr>
        <w:tabs>
          <w:tab w:val="left" w:pos="284"/>
          <w:tab w:val="left" w:pos="426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227BD">
        <w:rPr>
          <w:rFonts w:ascii="Times New Roman" w:eastAsia="Times New Roman" w:hAnsi="Times New Roman"/>
          <w:sz w:val="24"/>
          <w:szCs w:val="24"/>
        </w:rPr>
        <w:t>воду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85"/>
        </w:numPr>
        <w:tabs>
          <w:tab w:val="left" w:pos="284"/>
          <w:tab w:val="left" w:pos="426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227BD">
        <w:rPr>
          <w:rFonts w:ascii="Times New Roman" w:eastAsia="Times New Roman" w:hAnsi="Times New Roman"/>
          <w:sz w:val="24"/>
          <w:szCs w:val="24"/>
        </w:rPr>
        <w:t>лужний розчин</w:t>
      </w:r>
    </w:p>
    <w:p w:rsidR="00D92350" w:rsidRPr="003227BD" w:rsidRDefault="00D92350" w:rsidP="00D92350">
      <w:pPr>
        <w:widowControl w:val="0"/>
        <w:tabs>
          <w:tab w:val="left" w:pos="284"/>
          <w:tab w:val="left" w:pos="426"/>
        </w:tabs>
        <w:jc w:val="both"/>
      </w:pPr>
      <w:r w:rsidRPr="003227BD">
        <w:rPr>
          <w:lang w:val="uk-UA"/>
        </w:rPr>
        <w:t>292</w:t>
      </w:r>
      <w:r w:rsidRPr="003227BD">
        <w:t>. У кісточковибивній машині КВ – кісточку вибиває: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86"/>
        </w:numPr>
        <w:tabs>
          <w:tab w:val="left" w:pos="284"/>
          <w:tab w:val="left" w:pos="426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227BD">
        <w:rPr>
          <w:rFonts w:ascii="Times New Roman" w:eastAsia="Times New Roman" w:hAnsi="Times New Roman"/>
          <w:sz w:val="24"/>
          <w:szCs w:val="24"/>
        </w:rPr>
        <w:t>траверса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86"/>
        </w:numPr>
        <w:tabs>
          <w:tab w:val="left" w:pos="284"/>
          <w:tab w:val="left" w:pos="426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227BD">
        <w:rPr>
          <w:rFonts w:ascii="Times New Roman" w:eastAsia="Times New Roman" w:hAnsi="Times New Roman"/>
          <w:sz w:val="24"/>
          <w:szCs w:val="24"/>
        </w:rPr>
        <w:t>пуансон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86"/>
        </w:numPr>
        <w:tabs>
          <w:tab w:val="left" w:pos="284"/>
          <w:tab w:val="left" w:pos="426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227BD">
        <w:rPr>
          <w:rFonts w:ascii="Times New Roman" w:eastAsia="Times New Roman" w:hAnsi="Times New Roman"/>
          <w:sz w:val="24"/>
          <w:szCs w:val="24"/>
        </w:rPr>
        <w:t>сегмент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86"/>
        </w:numPr>
        <w:tabs>
          <w:tab w:val="left" w:pos="284"/>
          <w:tab w:val="left" w:pos="426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227BD">
        <w:rPr>
          <w:rFonts w:ascii="Times New Roman" w:eastAsia="Times New Roman" w:hAnsi="Times New Roman"/>
          <w:sz w:val="24"/>
          <w:szCs w:val="24"/>
        </w:rPr>
        <w:t>зірочка</w:t>
      </w:r>
    </w:p>
    <w:p w:rsidR="00D92350" w:rsidRPr="003227BD" w:rsidRDefault="00D92350" w:rsidP="00D92350">
      <w:pPr>
        <w:widowControl w:val="0"/>
        <w:tabs>
          <w:tab w:val="left" w:pos="284"/>
          <w:tab w:val="left" w:pos="426"/>
        </w:tabs>
      </w:pPr>
      <w:r w:rsidRPr="003227BD">
        <w:rPr>
          <w:lang w:val="uk-UA"/>
        </w:rPr>
        <w:t>293</w:t>
      </w:r>
      <w:r w:rsidRPr="003227BD">
        <w:t>. Робочим органом картоплечистки безперервної дії є: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87"/>
        </w:numPr>
        <w:tabs>
          <w:tab w:val="left" w:pos="284"/>
          <w:tab w:val="left" w:pos="426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227BD">
        <w:rPr>
          <w:rFonts w:ascii="Times New Roman" w:eastAsia="Times New Roman" w:hAnsi="Times New Roman"/>
          <w:sz w:val="24"/>
          <w:szCs w:val="24"/>
        </w:rPr>
        <w:t>ролики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87"/>
        </w:numPr>
        <w:tabs>
          <w:tab w:val="left" w:pos="284"/>
          <w:tab w:val="left" w:pos="426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227BD">
        <w:rPr>
          <w:rFonts w:ascii="Times New Roman" w:eastAsia="Times New Roman" w:hAnsi="Times New Roman"/>
          <w:sz w:val="24"/>
          <w:szCs w:val="24"/>
        </w:rPr>
        <w:t>диски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87"/>
        </w:numPr>
        <w:tabs>
          <w:tab w:val="left" w:pos="284"/>
          <w:tab w:val="left" w:pos="426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227BD">
        <w:rPr>
          <w:rFonts w:ascii="Times New Roman" w:eastAsia="Times New Roman" w:hAnsi="Times New Roman"/>
          <w:sz w:val="24"/>
          <w:szCs w:val="24"/>
        </w:rPr>
        <w:t>барабани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87"/>
        </w:numPr>
        <w:tabs>
          <w:tab w:val="left" w:pos="284"/>
          <w:tab w:val="left" w:pos="426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227BD">
        <w:rPr>
          <w:rFonts w:ascii="Times New Roman" w:eastAsia="Times New Roman" w:hAnsi="Times New Roman"/>
          <w:sz w:val="24"/>
          <w:szCs w:val="24"/>
        </w:rPr>
        <w:t>ножі</w:t>
      </w:r>
    </w:p>
    <w:p w:rsidR="00D92350" w:rsidRPr="003227BD" w:rsidRDefault="00D92350" w:rsidP="00D92350">
      <w:pPr>
        <w:widowControl w:val="0"/>
        <w:tabs>
          <w:tab w:val="left" w:pos="284"/>
          <w:tab w:val="left" w:pos="426"/>
        </w:tabs>
      </w:pPr>
      <w:r w:rsidRPr="003227BD">
        <w:rPr>
          <w:lang w:val="uk-UA"/>
        </w:rPr>
        <w:t>294</w:t>
      </w:r>
      <w:r w:rsidRPr="003227BD">
        <w:t>. Поверхня обертового диску машини для очищення картоплі від шкірочки: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88"/>
        </w:num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227BD">
        <w:rPr>
          <w:rFonts w:ascii="Times New Roman" w:eastAsia="Times New Roman" w:hAnsi="Times New Roman"/>
          <w:sz w:val="24"/>
          <w:szCs w:val="24"/>
        </w:rPr>
        <w:t>гладенька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88"/>
        </w:num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227BD">
        <w:rPr>
          <w:rFonts w:ascii="Times New Roman" w:eastAsia="Times New Roman" w:hAnsi="Times New Roman"/>
          <w:sz w:val="24"/>
          <w:szCs w:val="24"/>
        </w:rPr>
        <w:t>вкрита зірочками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88"/>
        </w:num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227BD">
        <w:rPr>
          <w:rFonts w:ascii="Times New Roman" w:eastAsia="Times New Roman" w:hAnsi="Times New Roman"/>
          <w:sz w:val="24"/>
          <w:szCs w:val="24"/>
        </w:rPr>
        <w:t>гумова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88"/>
        </w:num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227BD">
        <w:rPr>
          <w:rFonts w:ascii="Times New Roman" w:eastAsia="Times New Roman" w:hAnsi="Times New Roman"/>
          <w:sz w:val="24"/>
          <w:szCs w:val="24"/>
        </w:rPr>
        <w:t>абразивна</w:t>
      </w:r>
    </w:p>
    <w:p w:rsidR="00D92350" w:rsidRPr="003227BD" w:rsidRDefault="00D92350" w:rsidP="00D92350">
      <w:pPr>
        <w:widowControl w:val="0"/>
        <w:tabs>
          <w:tab w:val="left" w:pos="284"/>
          <w:tab w:val="left" w:pos="426"/>
        </w:tabs>
      </w:pPr>
      <w:r w:rsidRPr="003227BD">
        <w:rPr>
          <w:lang w:val="uk-UA"/>
        </w:rPr>
        <w:t>295</w:t>
      </w:r>
      <w:r w:rsidRPr="003227BD">
        <w:t>. Для зниження коефіцієнта тертя між роликами та сировиною в машинах для відривання плодоніжок: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89"/>
        </w:num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227BD">
        <w:rPr>
          <w:rFonts w:ascii="Times New Roman" w:eastAsia="Times New Roman" w:hAnsi="Times New Roman"/>
          <w:sz w:val="24"/>
          <w:szCs w:val="24"/>
        </w:rPr>
        <w:t>ролики виготовляють з гладенького матеріалу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89"/>
        </w:num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227BD">
        <w:rPr>
          <w:rFonts w:ascii="Times New Roman" w:eastAsia="Times New Roman" w:hAnsi="Times New Roman"/>
          <w:sz w:val="24"/>
          <w:szCs w:val="24"/>
        </w:rPr>
        <w:t xml:space="preserve">ролики періодично змащують органічним маслом 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89"/>
        </w:num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227BD">
        <w:rPr>
          <w:rFonts w:ascii="Times New Roman" w:eastAsia="Times New Roman" w:hAnsi="Times New Roman"/>
          <w:sz w:val="24"/>
          <w:szCs w:val="24"/>
        </w:rPr>
        <w:t>сировина попередньо охолоджується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89"/>
        </w:num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227BD">
        <w:rPr>
          <w:rFonts w:ascii="Times New Roman" w:eastAsia="Times New Roman" w:hAnsi="Times New Roman"/>
          <w:sz w:val="24"/>
          <w:szCs w:val="24"/>
        </w:rPr>
        <w:t>плоди зрошуються водою</w:t>
      </w:r>
    </w:p>
    <w:p w:rsidR="00D92350" w:rsidRPr="003227BD" w:rsidRDefault="00D92350" w:rsidP="00D92350">
      <w:pPr>
        <w:widowControl w:val="0"/>
        <w:tabs>
          <w:tab w:val="left" w:pos="284"/>
          <w:tab w:val="left" w:pos="426"/>
        </w:tabs>
        <w:jc w:val="both"/>
      </w:pPr>
      <w:r w:rsidRPr="003227BD">
        <w:rPr>
          <w:lang w:val="uk-UA"/>
        </w:rPr>
        <w:t>296</w:t>
      </w:r>
      <w:r w:rsidRPr="003227BD">
        <w:t>. Розділення продукту на дві фракції здійснюється на: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90"/>
        </w:numPr>
        <w:tabs>
          <w:tab w:val="left" w:pos="284"/>
          <w:tab w:val="left" w:pos="426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227BD">
        <w:rPr>
          <w:rFonts w:ascii="Times New Roman" w:eastAsia="Times New Roman" w:hAnsi="Times New Roman"/>
          <w:sz w:val="24"/>
          <w:szCs w:val="24"/>
        </w:rPr>
        <w:t>гомогенізаторах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90"/>
        </w:numPr>
        <w:tabs>
          <w:tab w:val="left" w:pos="284"/>
          <w:tab w:val="left" w:pos="426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227BD">
        <w:rPr>
          <w:rFonts w:ascii="Times New Roman" w:eastAsia="Times New Roman" w:hAnsi="Times New Roman"/>
          <w:sz w:val="24"/>
          <w:szCs w:val="24"/>
        </w:rPr>
        <w:lastRenderedPageBreak/>
        <w:t>дезінтеграторах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90"/>
        </w:numPr>
        <w:tabs>
          <w:tab w:val="left" w:pos="284"/>
          <w:tab w:val="left" w:pos="426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227BD">
        <w:rPr>
          <w:rFonts w:ascii="Times New Roman" w:eastAsia="Times New Roman" w:hAnsi="Times New Roman"/>
          <w:sz w:val="24"/>
          <w:szCs w:val="24"/>
        </w:rPr>
        <w:t>колоїдних млинах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90"/>
        </w:numPr>
        <w:tabs>
          <w:tab w:val="left" w:pos="284"/>
          <w:tab w:val="left" w:pos="426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227BD">
        <w:rPr>
          <w:rFonts w:ascii="Times New Roman" w:eastAsia="Times New Roman" w:hAnsi="Times New Roman"/>
          <w:sz w:val="24"/>
          <w:szCs w:val="24"/>
        </w:rPr>
        <w:t>протир</w:t>
      </w:r>
      <w:r w:rsidRPr="003227BD">
        <w:rPr>
          <w:rFonts w:ascii="Times New Roman" w:eastAsia="Times New Roman" w:hAnsi="Times New Roman"/>
          <w:sz w:val="24"/>
          <w:szCs w:val="24"/>
          <w:lang w:val="uk-UA"/>
        </w:rPr>
        <w:t>альних</w:t>
      </w:r>
      <w:r w:rsidRPr="003227BD">
        <w:rPr>
          <w:rFonts w:ascii="Times New Roman" w:eastAsia="Times New Roman" w:hAnsi="Times New Roman"/>
          <w:sz w:val="24"/>
          <w:szCs w:val="24"/>
        </w:rPr>
        <w:t xml:space="preserve"> машинах</w:t>
      </w:r>
    </w:p>
    <w:p w:rsidR="00D92350" w:rsidRPr="003227BD" w:rsidRDefault="00D92350" w:rsidP="00D92350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</w:pPr>
      <w:r w:rsidRPr="003227BD">
        <w:rPr>
          <w:lang w:val="uk-UA"/>
        </w:rPr>
        <w:t>297</w:t>
      </w:r>
      <w:r w:rsidRPr="003227BD">
        <w:t>.</w:t>
      </w:r>
      <w:r w:rsidRPr="003227BD">
        <w:rPr>
          <w:lang w:val="uk-UA"/>
        </w:rPr>
        <w:t xml:space="preserve"> </w:t>
      </w:r>
      <w:r w:rsidRPr="003227BD">
        <w:t>Що слід розуміти під плануванням виробництва?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91"/>
        </w:numPr>
        <w:tabs>
          <w:tab w:val="left" w:pos="0"/>
          <w:tab w:val="left" w:pos="284"/>
          <w:tab w:val="left" w:pos="426"/>
          <w:tab w:val="left" w:pos="108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227BD">
        <w:rPr>
          <w:rFonts w:ascii="Times New Roman" w:eastAsia="Times New Roman" w:hAnsi="Times New Roman"/>
          <w:sz w:val="24"/>
          <w:szCs w:val="24"/>
        </w:rPr>
        <w:t>планування – це перспективне планування на підприємстві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91"/>
        </w:numPr>
        <w:tabs>
          <w:tab w:val="left" w:pos="0"/>
          <w:tab w:val="left" w:pos="284"/>
          <w:tab w:val="left" w:pos="426"/>
          <w:tab w:val="left" w:pos="108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227BD">
        <w:rPr>
          <w:rFonts w:ascii="Times New Roman" w:eastAsia="Times New Roman" w:hAnsi="Times New Roman"/>
          <w:sz w:val="24"/>
          <w:szCs w:val="24"/>
        </w:rPr>
        <w:t>планування – це процес внутрішнього упорядкування і координування всіх елементів і ресурсів, що спрямовані на організацію виробництва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91"/>
        </w:numPr>
        <w:tabs>
          <w:tab w:val="left" w:pos="0"/>
          <w:tab w:val="left" w:pos="284"/>
          <w:tab w:val="left" w:pos="426"/>
          <w:tab w:val="left" w:pos="108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227BD">
        <w:rPr>
          <w:rFonts w:ascii="Times New Roman" w:eastAsia="Times New Roman" w:hAnsi="Times New Roman"/>
          <w:sz w:val="24"/>
          <w:szCs w:val="24"/>
        </w:rPr>
        <w:t>планування – це процес визначення цілей і завдань підприємства і вибору оптимального шляху досягнення цих цілей і завдань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91"/>
        </w:numPr>
        <w:tabs>
          <w:tab w:val="left" w:pos="0"/>
          <w:tab w:val="left" w:pos="284"/>
          <w:tab w:val="left" w:pos="426"/>
          <w:tab w:val="left" w:pos="108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227BD">
        <w:rPr>
          <w:rFonts w:ascii="Times New Roman" w:eastAsia="Times New Roman" w:hAnsi="Times New Roman"/>
          <w:sz w:val="24"/>
          <w:szCs w:val="24"/>
        </w:rPr>
        <w:t>планування – це довгострокове, середньострокове і поточне планування</w:t>
      </w:r>
    </w:p>
    <w:p w:rsidR="00D92350" w:rsidRPr="003227BD" w:rsidRDefault="00D92350" w:rsidP="00D92350">
      <w:pPr>
        <w:widowControl w:val="0"/>
        <w:tabs>
          <w:tab w:val="left" w:pos="284"/>
          <w:tab w:val="left" w:pos="426"/>
          <w:tab w:val="num" w:pos="720"/>
        </w:tabs>
        <w:jc w:val="both"/>
      </w:pPr>
      <w:r w:rsidRPr="003227BD">
        <w:rPr>
          <w:lang w:val="uk-UA"/>
        </w:rPr>
        <w:t>298</w:t>
      </w:r>
      <w:r w:rsidRPr="003227BD">
        <w:t>.</w:t>
      </w:r>
      <w:r w:rsidRPr="003227BD">
        <w:rPr>
          <w:lang w:val="uk-UA"/>
        </w:rPr>
        <w:t xml:space="preserve"> </w:t>
      </w:r>
      <w:r w:rsidRPr="003227BD">
        <w:t>Що таке цех?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92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227BD">
        <w:rPr>
          <w:rFonts w:ascii="Times New Roman" w:eastAsia="Times New Roman" w:hAnsi="Times New Roman"/>
          <w:sz w:val="24"/>
          <w:szCs w:val="24"/>
        </w:rPr>
        <w:t>це виокремлена частина по виконанню окремої стадії виробництва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92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227BD">
        <w:rPr>
          <w:rFonts w:ascii="Times New Roman" w:eastAsia="Times New Roman" w:hAnsi="Times New Roman"/>
          <w:sz w:val="24"/>
          <w:szCs w:val="24"/>
        </w:rPr>
        <w:t>це виокремлена частина по обслуговуванню основного виробництва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92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227BD">
        <w:rPr>
          <w:rFonts w:ascii="Times New Roman" w:eastAsia="Times New Roman" w:hAnsi="Times New Roman"/>
          <w:sz w:val="24"/>
          <w:szCs w:val="24"/>
        </w:rPr>
        <w:t>це виокремлена частина підприємства по виконанню окремої стадії виробництва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92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227BD">
        <w:rPr>
          <w:rFonts w:ascii="Times New Roman" w:eastAsia="Times New Roman" w:hAnsi="Times New Roman"/>
          <w:sz w:val="24"/>
          <w:szCs w:val="24"/>
        </w:rPr>
        <w:t>це виокремлена частина підприємства де здійснюється закінчений технологічний процес по виготовленню якого-небудь виду продукції або її частини (напівфабрикату), або по виконанню окремої стадії виробництва продукції, комплексу виробничих операцій або по обслуговуванню основного виробництва</w:t>
      </w:r>
    </w:p>
    <w:p w:rsidR="00D92350" w:rsidRPr="003227BD" w:rsidRDefault="00D92350" w:rsidP="00D92350">
      <w:pPr>
        <w:widowControl w:val="0"/>
        <w:tabs>
          <w:tab w:val="left" w:pos="284"/>
          <w:tab w:val="left" w:pos="426"/>
          <w:tab w:val="left" w:pos="4320"/>
        </w:tabs>
        <w:ind w:right="-261"/>
      </w:pPr>
      <w:r w:rsidRPr="003227BD">
        <w:rPr>
          <w:lang w:val="uk-UA"/>
        </w:rPr>
        <w:t>299</w:t>
      </w:r>
      <w:r w:rsidRPr="003227BD">
        <w:t>.</w:t>
      </w:r>
      <w:r w:rsidRPr="003227BD">
        <w:rPr>
          <w:lang w:val="uk-UA"/>
        </w:rPr>
        <w:t xml:space="preserve"> </w:t>
      </w:r>
      <w:r w:rsidRPr="003227BD">
        <w:t>В якому році був прийнятий Закон України «Про забезпечення санітарного та епідемічного благополуччя населення?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93"/>
        </w:numPr>
        <w:tabs>
          <w:tab w:val="left" w:pos="284"/>
          <w:tab w:val="left" w:pos="426"/>
          <w:tab w:val="left" w:pos="900"/>
          <w:tab w:val="left" w:pos="43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227BD">
        <w:rPr>
          <w:rFonts w:ascii="Times New Roman" w:eastAsia="Times New Roman" w:hAnsi="Times New Roman"/>
          <w:sz w:val="24"/>
          <w:szCs w:val="24"/>
        </w:rPr>
        <w:t>1992 р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93"/>
        </w:numPr>
        <w:tabs>
          <w:tab w:val="left" w:pos="284"/>
          <w:tab w:val="left" w:pos="426"/>
          <w:tab w:val="left" w:pos="900"/>
          <w:tab w:val="left" w:pos="43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227BD">
        <w:rPr>
          <w:rFonts w:ascii="Times New Roman" w:eastAsia="Times New Roman" w:hAnsi="Times New Roman"/>
          <w:sz w:val="24"/>
          <w:szCs w:val="24"/>
        </w:rPr>
        <w:t>1995 р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93"/>
        </w:numPr>
        <w:tabs>
          <w:tab w:val="left" w:pos="284"/>
          <w:tab w:val="left" w:pos="426"/>
          <w:tab w:val="left" w:pos="900"/>
          <w:tab w:val="left" w:pos="43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227BD">
        <w:rPr>
          <w:rFonts w:ascii="Times New Roman" w:eastAsia="Times New Roman" w:hAnsi="Times New Roman"/>
          <w:sz w:val="24"/>
          <w:szCs w:val="24"/>
        </w:rPr>
        <w:t>1994 р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93"/>
        </w:numPr>
        <w:tabs>
          <w:tab w:val="left" w:pos="284"/>
          <w:tab w:val="left" w:pos="426"/>
          <w:tab w:val="left" w:pos="900"/>
          <w:tab w:val="left" w:pos="43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227BD">
        <w:rPr>
          <w:rFonts w:ascii="Times New Roman" w:eastAsia="Times New Roman" w:hAnsi="Times New Roman"/>
          <w:sz w:val="24"/>
          <w:szCs w:val="24"/>
        </w:rPr>
        <w:t>1993 р</w:t>
      </w:r>
    </w:p>
    <w:p w:rsidR="00D92350" w:rsidRPr="003227BD" w:rsidRDefault="00D92350" w:rsidP="00D92350">
      <w:pPr>
        <w:widowControl w:val="0"/>
        <w:tabs>
          <w:tab w:val="left" w:pos="284"/>
          <w:tab w:val="left" w:pos="426"/>
          <w:tab w:val="left" w:pos="4320"/>
        </w:tabs>
        <w:ind w:right="-261"/>
      </w:pPr>
      <w:r w:rsidRPr="003227BD">
        <w:rPr>
          <w:lang w:val="uk-UA"/>
        </w:rPr>
        <w:t>300</w:t>
      </w:r>
      <w:r w:rsidRPr="003227BD">
        <w:t>. При якій температурі людина володіє найбільшою працездатністю?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94"/>
        </w:numPr>
        <w:tabs>
          <w:tab w:val="left" w:pos="284"/>
          <w:tab w:val="left" w:pos="426"/>
          <w:tab w:val="left" w:pos="851"/>
          <w:tab w:val="left" w:pos="43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227BD">
        <w:rPr>
          <w:rFonts w:ascii="Times New Roman" w:eastAsia="Times New Roman" w:hAnsi="Times New Roman"/>
          <w:sz w:val="24"/>
          <w:szCs w:val="24"/>
        </w:rPr>
        <w:t>18…20</w:t>
      </w:r>
      <w:r w:rsidRPr="003227BD">
        <w:rPr>
          <w:rFonts w:ascii="Times New Roman" w:eastAsia="Times New Roman" w:hAnsi="Times New Roman"/>
          <w:sz w:val="24"/>
          <w:szCs w:val="24"/>
          <w:vertAlign w:val="superscript"/>
        </w:rPr>
        <w:t>о</w:t>
      </w:r>
      <w:r w:rsidRPr="003227BD">
        <w:rPr>
          <w:rFonts w:ascii="Times New Roman" w:eastAsia="Times New Roman" w:hAnsi="Times New Roman"/>
          <w:sz w:val="24"/>
          <w:szCs w:val="24"/>
        </w:rPr>
        <w:t>С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94"/>
        </w:numPr>
        <w:tabs>
          <w:tab w:val="left" w:pos="284"/>
          <w:tab w:val="left" w:pos="426"/>
          <w:tab w:val="left" w:pos="851"/>
          <w:tab w:val="left" w:pos="43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227BD">
        <w:rPr>
          <w:rFonts w:ascii="Times New Roman" w:eastAsia="Times New Roman" w:hAnsi="Times New Roman"/>
          <w:sz w:val="24"/>
          <w:szCs w:val="24"/>
        </w:rPr>
        <w:t>16…18</w:t>
      </w:r>
      <w:r w:rsidRPr="003227BD">
        <w:rPr>
          <w:rFonts w:ascii="Times New Roman" w:eastAsia="Times New Roman" w:hAnsi="Times New Roman"/>
          <w:sz w:val="24"/>
          <w:szCs w:val="24"/>
          <w:vertAlign w:val="superscript"/>
        </w:rPr>
        <w:t>о</w:t>
      </w:r>
      <w:r w:rsidRPr="003227BD">
        <w:rPr>
          <w:rFonts w:ascii="Times New Roman" w:eastAsia="Times New Roman" w:hAnsi="Times New Roman"/>
          <w:sz w:val="24"/>
          <w:szCs w:val="24"/>
        </w:rPr>
        <w:t>С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94"/>
        </w:numPr>
        <w:tabs>
          <w:tab w:val="left" w:pos="284"/>
          <w:tab w:val="left" w:pos="426"/>
          <w:tab w:val="left" w:pos="851"/>
          <w:tab w:val="left" w:pos="43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227BD">
        <w:rPr>
          <w:rFonts w:ascii="Times New Roman" w:eastAsia="Times New Roman" w:hAnsi="Times New Roman"/>
          <w:sz w:val="24"/>
          <w:szCs w:val="24"/>
        </w:rPr>
        <w:t>14…17</w:t>
      </w:r>
      <w:r w:rsidRPr="003227BD">
        <w:rPr>
          <w:rFonts w:ascii="Times New Roman" w:eastAsia="Times New Roman" w:hAnsi="Times New Roman"/>
          <w:sz w:val="24"/>
          <w:szCs w:val="24"/>
          <w:vertAlign w:val="superscript"/>
        </w:rPr>
        <w:t>о</w:t>
      </w:r>
      <w:r w:rsidRPr="003227BD">
        <w:rPr>
          <w:rFonts w:ascii="Times New Roman" w:eastAsia="Times New Roman" w:hAnsi="Times New Roman"/>
          <w:sz w:val="24"/>
          <w:szCs w:val="24"/>
        </w:rPr>
        <w:t>С</w:t>
      </w:r>
    </w:p>
    <w:p w:rsidR="00D92350" w:rsidRPr="003227BD" w:rsidRDefault="00D92350" w:rsidP="00D92350">
      <w:pPr>
        <w:pStyle w:val="af2"/>
        <w:widowControl w:val="0"/>
        <w:numPr>
          <w:ilvl w:val="0"/>
          <w:numId w:val="294"/>
        </w:numPr>
        <w:tabs>
          <w:tab w:val="left" w:pos="284"/>
          <w:tab w:val="left" w:pos="426"/>
          <w:tab w:val="left" w:pos="851"/>
          <w:tab w:val="left" w:pos="43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227BD">
        <w:rPr>
          <w:rFonts w:ascii="Times New Roman" w:eastAsia="Times New Roman" w:hAnsi="Times New Roman"/>
          <w:sz w:val="24"/>
          <w:szCs w:val="24"/>
        </w:rPr>
        <w:t>16…17</w:t>
      </w:r>
      <w:r w:rsidRPr="003227BD">
        <w:rPr>
          <w:rFonts w:ascii="Times New Roman" w:eastAsia="Times New Roman" w:hAnsi="Times New Roman"/>
          <w:sz w:val="24"/>
          <w:szCs w:val="24"/>
          <w:vertAlign w:val="superscript"/>
        </w:rPr>
        <w:t>о</w:t>
      </w:r>
      <w:r w:rsidRPr="003227BD">
        <w:rPr>
          <w:rFonts w:ascii="Times New Roman" w:eastAsia="Times New Roman" w:hAnsi="Times New Roman"/>
          <w:sz w:val="24"/>
          <w:szCs w:val="24"/>
        </w:rPr>
        <w:t>С</w:t>
      </w:r>
    </w:p>
    <w:p w:rsidR="00D92350" w:rsidRPr="00B71E0D" w:rsidRDefault="00D92350" w:rsidP="00D92350">
      <w:pPr>
        <w:tabs>
          <w:tab w:val="left" w:pos="142"/>
          <w:tab w:val="left" w:pos="284"/>
          <w:tab w:val="left" w:pos="360"/>
          <w:tab w:val="left" w:pos="426"/>
        </w:tabs>
        <w:jc w:val="both"/>
      </w:pPr>
    </w:p>
    <w:p w:rsidR="00D84ACE" w:rsidRPr="00D92350" w:rsidRDefault="00D84ACE"/>
    <w:sectPr w:rsidR="00D84ACE" w:rsidRPr="00D92350" w:rsidSect="00D9235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CAE06DA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63F41D68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</w:rPr>
    </w:lvl>
  </w:abstractNum>
  <w:abstractNum w:abstractNumId="2">
    <w:nsid w:val="00380CE7"/>
    <w:multiLevelType w:val="hybridMultilevel"/>
    <w:tmpl w:val="714AB182"/>
    <w:lvl w:ilvl="0" w:tplc="CD30688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7D5A7F"/>
    <w:multiLevelType w:val="hybridMultilevel"/>
    <w:tmpl w:val="20D850EE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7D6261"/>
    <w:multiLevelType w:val="hybridMultilevel"/>
    <w:tmpl w:val="03BEF11E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0B438F"/>
    <w:multiLevelType w:val="hybridMultilevel"/>
    <w:tmpl w:val="0E1CCACE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1C340AA"/>
    <w:multiLevelType w:val="hybridMultilevel"/>
    <w:tmpl w:val="0186ACDC"/>
    <w:lvl w:ilvl="0" w:tplc="CD30688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291CE7"/>
    <w:multiLevelType w:val="hybridMultilevel"/>
    <w:tmpl w:val="255C96D0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01603C"/>
    <w:multiLevelType w:val="hybridMultilevel"/>
    <w:tmpl w:val="3CDE9B74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3115445"/>
    <w:multiLevelType w:val="hybridMultilevel"/>
    <w:tmpl w:val="5B4CF16C"/>
    <w:lvl w:ilvl="0" w:tplc="CD30688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34C35B5"/>
    <w:multiLevelType w:val="hybridMultilevel"/>
    <w:tmpl w:val="42DEA31A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8E194A"/>
    <w:multiLevelType w:val="hybridMultilevel"/>
    <w:tmpl w:val="C160131E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3F20D6"/>
    <w:multiLevelType w:val="hybridMultilevel"/>
    <w:tmpl w:val="E6E8F500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5C17751"/>
    <w:multiLevelType w:val="hybridMultilevel"/>
    <w:tmpl w:val="7970426A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C9302F"/>
    <w:multiLevelType w:val="hybridMultilevel"/>
    <w:tmpl w:val="60F2933C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6615569"/>
    <w:multiLevelType w:val="hybridMultilevel"/>
    <w:tmpl w:val="BCE41252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666216C"/>
    <w:multiLevelType w:val="hybridMultilevel"/>
    <w:tmpl w:val="A462CF94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7F90AE1"/>
    <w:multiLevelType w:val="hybridMultilevel"/>
    <w:tmpl w:val="39F82784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112E86"/>
    <w:multiLevelType w:val="hybridMultilevel"/>
    <w:tmpl w:val="254C5118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8654330"/>
    <w:multiLevelType w:val="hybridMultilevel"/>
    <w:tmpl w:val="8C9CE55A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8B404D1"/>
    <w:multiLevelType w:val="hybridMultilevel"/>
    <w:tmpl w:val="D602AA84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8B820A0"/>
    <w:multiLevelType w:val="hybridMultilevel"/>
    <w:tmpl w:val="B65EE480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9052E9C"/>
    <w:multiLevelType w:val="hybridMultilevel"/>
    <w:tmpl w:val="8A72AD1E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9C3343A"/>
    <w:multiLevelType w:val="hybridMultilevel"/>
    <w:tmpl w:val="AD2299FA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A284814"/>
    <w:multiLevelType w:val="hybridMultilevel"/>
    <w:tmpl w:val="E98C401C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B1B4551"/>
    <w:multiLevelType w:val="hybridMultilevel"/>
    <w:tmpl w:val="EA323162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B3812C0"/>
    <w:multiLevelType w:val="hybridMultilevel"/>
    <w:tmpl w:val="12F48FBA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B4E5A75"/>
    <w:multiLevelType w:val="hybridMultilevel"/>
    <w:tmpl w:val="F7AC2C40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B9B6682"/>
    <w:multiLevelType w:val="hybridMultilevel"/>
    <w:tmpl w:val="BFF2203E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BA15062"/>
    <w:multiLevelType w:val="hybridMultilevel"/>
    <w:tmpl w:val="1F9AB002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C3C1E38"/>
    <w:multiLevelType w:val="hybridMultilevel"/>
    <w:tmpl w:val="17EAAAA8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C7932A1"/>
    <w:multiLevelType w:val="hybridMultilevel"/>
    <w:tmpl w:val="2C60EAF4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D983FEF"/>
    <w:multiLevelType w:val="hybridMultilevel"/>
    <w:tmpl w:val="D62CDAD4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DA76114"/>
    <w:multiLevelType w:val="hybridMultilevel"/>
    <w:tmpl w:val="03E8266A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E08061E"/>
    <w:multiLevelType w:val="hybridMultilevel"/>
    <w:tmpl w:val="9C08628E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E9A66B8"/>
    <w:multiLevelType w:val="hybridMultilevel"/>
    <w:tmpl w:val="C42C7EE6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EDA7B02"/>
    <w:multiLevelType w:val="multilevel"/>
    <w:tmpl w:val="63CE70FC"/>
    <w:styleLink w:val="5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10C76514"/>
    <w:multiLevelType w:val="hybridMultilevel"/>
    <w:tmpl w:val="ED709170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17B4AD8"/>
    <w:multiLevelType w:val="hybridMultilevel"/>
    <w:tmpl w:val="0AAA8FD2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1871B55"/>
    <w:multiLevelType w:val="hybridMultilevel"/>
    <w:tmpl w:val="5F0CA614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3AC68F6"/>
    <w:multiLevelType w:val="hybridMultilevel"/>
    <w:tmpl w:val="F8BA9B46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46401E4"/>
    <w:multiLevelType w:val="hybridMultilevel"/>
    <w:tmpl w:val="6DCA4DFA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47F740C"/>
    <w:multiLevelType w:val="hybridMultilevel"/>
    <w:tmpl w:val="79A2A4D8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4A003E2"/>
    <w:multiLevelType w:val="hybridMultilevel"/>
    <w:tmpl w:val="3ADEC318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4AE175A"/>
    <w:multiLevelType w:val="hybridMultilevel"/>
    <w:tmpl w:val="0BE0F094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53300AD"/>
    <w:multiLevelType w:val="hybridMultilevel"/>
    <w:tmpl w:val="16F893BC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5906629"/>
    <w:multiLevelType w:val="hybridMultilevel"/>
    <w:tmpl w:val="4E16F63A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5B2107B"/>
    <w:multiLevelType w:val="hybridMultilevel"/>
    <w:tmpl w:val="FB765F9C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5C96DA2"/>
    <w:multiLevelType w:val="hybridMultilevel"/>
    <w:tmpl w:val="7DC094CA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5F33781"/>
    <w:multiLevelType w:val="hybridMultilevel"/>
    <w:tmpl w:val="F816FB30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70F4BA3"/>
    <w:multiLevelType w:val="hybridMultilevel"/>
    <w:tmpl w:val="EE0AA84E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760660C"/>
    <w:multiLevelType w:val="hybridMultilevel"/>
    <w:tmpl w:val="5E22AFF2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7704A4A"/>
    <w:multiLevelType w:val="multilevel"/>
    <w:tmpl w:val="5E960268"/>
    <w:styleLink w:val="TimesNewRoman14"/>
    <w:lvl w:ilvl="0">
      <w:start w:val="1"/>
      <w:numFmt w:val="decimal"/>
      <w:lvlText w:val="%1."/>
      <w:lvlJc w:val="center"/>
      <w:pPr>
        <w:ind w:left="720" w:hanging="720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3">
    <w:nsid w:val="178B58D4"/>
    <w:multiLevelType w:val="hybridMultilevel"/>
    <w:tmpl w:val="0C72C7E8"/>
    <w:lvl w:ilvl="0" w:tplc="CD30688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89073D9"/>
    <w:multiLevelType w:val="hybridMultilevel"/>
    <w:tmpl w:val="46D85794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8A81863"/>
    <w:multiLevelType w:val="hybridMultilevel"/>
    <w:tmpl w:val="9C004FE0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8F35A72"/>
    <w:multiLevelType w:val="hybridMultilevel"/>
    <w:tmpl w:val="1112389E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8FF3533"/>
    <w:multiLevelType w:val="hybridMultilevel"/>
    <w:tmpl w:val="22323538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92439CE"/>
    <w:multiLevelType w:val="hybridMultilevel"/>
    <w:tmpl w:val="8D48A680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9A86F71"/>
    <w:multiLevelType w:val="hybridMultilevel"/>
    <w:tmpl w:val="3C68B518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9B4348B"/>
    <w:multiLevelType w:val="hybridMultilevel"/>
    <w:tmpl w:val="E952826E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9C30C2F"/>
    <w:multiLevelType w:val="hybridMultilevel"/>
    <w:tmpl w:val="13D2BD44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19D8345D"/>
    <w:multiLevelType w:val="hybridMultilevel"/>
    <w:tmpl w:val="FD845696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1B9E3518"/>
    <w:multiLevelType w:val="hybridMultilevel"/>
    <w:tmpl w:val="2B9EAC88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1BB513AF"/>
    <w:multiLevelType w:val="hybridMultilevel"/>
    <w:tmpl w:val="97680E3E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1C47786D"/>
    <w:multiLevelType w:val="hybridMultilevel"/>
    <w:tmpl w:val="5F44328A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1C8A18B2"/>
    <w:multiLevelType w:val="hybridMultilevel"/>
    <w:tmpl w:val="30B26E16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D405064"/>
    <w:multiLevelType w:val="hybridMultilevel"/>
    <w:tmpl w:val="97A873C6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1E1A0200"/>
    <w:multiLevelType w:val="hybridMultilevel"/>
    <w:tmpl w:val="18BC234E"/>
    <w:lvl w:ilvl="0" w:tplc="04190001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E2A760C"/>
    <w:multiLevelType w:val="hybridMultilevel"/>
    <w:tmpl w:val="E87A2F9A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1E641DC4"/>
    <w:multiLevelType w:val="hybridMultilevel"/>
    <w:tmpl w:val="1EB2E2F6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1F540098"/>
    <w:multiLevelType w:val="hybridMultilevel"/>
    <w:tmpl w:val="DECE3C00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1F8E3D23"/>
    <w:multiLevelType w:val="hybridMultilevel"/>
    <w:tmpl w:val="4E16F63A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1FA70AD3"/>
    <w:multiLevelType w:val="hybridMultilevel"/>
    <w:tmpl w:val="D2046A7A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1FCB7645"/>
    <w:multiLevelType w:val="hybridMultilevel"/>
    <w:tmpl w:val="203AC2C4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1FE424EF"/>
    <w:multiLevelType w:val="hybridMultilevel"/>
    <w:tmpl w:val="1FCAFB5E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0120C68"/>
    <w:multiLevelType w:val="hybridMultilevel"/>
    <w:tmpl w:val="512EE6B2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20244029"/>
    <w:multiLevelType w:val="hybridMultilevel"/>
    <w:tmpl w:val="68C60AD4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0B320DD"/>
    <w:multiLevelType w:val="hybridMultilevel"/>
    <w:tmpl w:val="D908A2C4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13102A8"/>
    <w:multiLevelType w:val="hybridMultilevel"/>
    <w:tmpl w:val="477A723E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1591D1E"/>
    <w:multiLevelType w:val="hybridMultilevel"/>
    <w:tmpl w:val="638A0C30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1B004F4"/>
    <w:multiLevelType w:val="hybridMultilevel"/>
    <w:tmpl w:val="44B40CE4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1B42081"/>
    <w:multiLevelType w:val="hybridMultilevel"/>
    <w:tmpl w:val="4E265600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234F4BEF"/>
    <w:multiLevelType w:val="hybridMultilevel"/>
    <w:tmpl w:val="8FB6BD66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23B929B1"/>
    <w:multiLevelType w:val="hybridMultilevel"/>
    <w:tmpl w:val="40BCFF70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4743172"/>
    <w:multiLevelType w:val="hybridMultilevel"/>
    <w:tmpl w:val="331403D2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24FE56D8"/>
    <w:multiLevelType w:val="hybridMultilevel"/>
    <w:tmpl w:val="CB983438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53F1649"/>
    <w:multiLevelType w:val="hybridMultilevel"/>
    <w:tmpl w:val="658870D8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25962806"/>
    <w:multiLevelType w:val="multilevel"/>
    <w:tmpl w:val="B91E47A4"/>
    <w:styleLink w:val="TimesNewRoman140632"/>
    <w:lvl w:ilvl="0">
      <w:start w:val="1"/>
      <w:numFmt w:val="decimal"/>
      <w:lvlText w:val="%1."/>
      <w:lvlJc w:val="center"/>
      <w:pPr>
        <w:ind w:left="720" w:hanging="720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9">
    <w:nsid w:val="25B970A8"/>
    <w:multiLevelType w:val="multilevel"/>
    <w:tmpl w:val="47A26EF0"/>
    <w:styleLink w:val="4"/>
    <w:lvl w:ilvl="0">
      <w:start w:val="1"/>
      <w:numFmt w:val="decimal"/>
      <w:lvlText w:val="%1."/>
      <w:lvlJc w:val="center"/>
      <w:pPr>
        <w:ind w:left="567" w:hanging="283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0">
    <w:nsid w:val="25D763C3"/>
    <w:multiLevelType w:val="hybridMultilevel"/>
    <w:tmpl w:val="0DF86660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63D3D5E"/>
    <w:multiLevelType w:val="hybridMultilevel"/>
    <w:tmpl w:val="0266759A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7813FE8"/>
    <w:multiLevelType w:val="hybridMultilevel"/>
    <w:tmpl w:val="ED160B56"/>
    <w:lvl w:ilvl="0" w:tplc="27D2F6B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7F35B5C"/>
    <w:multiLevelType w:val="hybridMultilevel"/>
    <w:tmpl w:val="43D47EEA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81031FC"/>
    <w:multiLevelType w:val="hybridMultilevel"/>
    <w:tmpl w:val="AE9630F2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286B3BA1"/>
    <w:multiLevelType w:val="hybridMultilevel"/>
    <w:tmpl w:val="A08482D4"/>
    <w:lvl w:ilvl="0" w:tplc="27D2F6B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89814E7"/>
    <w:multiLevelType w:val="hybridMultilevel"/>
    <w:tmpl w:val="0A4A3A54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28BF6AD5"/>
    <w:multiLevelType w:val="hybridMultilevel"/>
    <w:tmpl w:val="5CFEF614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28FA4BB5"/>
    <w:multiLevelType w:val="hybridMultilevel"/>
    <w:tmpl w:val="33082E5E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296C5512"/>
    <w:multiLevelType w:val="hybridMultilevel"/>
    <w:tmpl w:val="9A9A9672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A2A5628"/>
    <w:multiLevelType w:val="hybridMultilevel"/>
    <w:tmpl w:val="FEEE8B2A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2A82767A"/>
    <w:multiLevelType w:val="hybridMultilevel"/>
    <w:tmpl w:val="D0721A6E"/>
    <w:lvl w:ilvl="0" w:tplc="0422000F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2B093C9C"/>
    <w:multiLevelType w:val="hybridMultilevel"/>
    <w:tmpl w:val="BFF2203E"/>
    <w:lvl w:ilvl="0" w:tplc="27D2F6B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2B34364A"/>
    <w:multiLevelType w:val="hybridMultilevel"/>
    <w:tmpl w:val="F02C7590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2BD544E2"/>
    <w:multiLevelType w:val="multilevel"/>
    <w:tmpl w:val="556C6BF6"/>
    <w:styleLink w:val="20"/>
    <w:lvl w:ilvl="0">
      <w:start w:val="1"/>
      <w:numFmt w:val="decimal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5">
    <w:nsid w:val="2BE93FB5"/>
    <w:multiLevelType w:val="hybridMultilevel"/>
    <w:tmpl w:val="7AB0430A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2C6B2F11"/>
    <w:multiLevelType w:val="hybridMultilevel"/>
    <w:tmpl w:val="CF7C71B2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2C7365B5"/>
    <w:multiLevelType w:val="multilevel"/>
    <w:tmpl w:val="EDC08708"/>
    <w:styleLink w:val="111111"/>
    <w:lvl w:ilvl="0">
      <w:start w:val="1"/>
      <w:numFmt w:val="decimal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8">
    <w:nsid w:val="2CBA2A40"/>
    <w:multiLevelType w:val="hybridMultilevel"/>
    <w:tmpl w:val="2ECC9580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2CCA6C2D"/>
    <w:multiLevelType w:val="hybridMultilevel"/>
    <w:tmpl w:val="9350CA26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2D636D40"/>
    <w:multiLevelType w:val="hybridMultilevel"/>
    <w:tmpl w:val="02A029E6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2E0F24CA"/>
    <w:multiLevelType w:val="hybridMultilevel"/>
    <w:tmpl w:val="0A06C1E8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2E731B8E"/>
    <w:multiLevelType w:val="hybridMultilevel"/>
    <w:tmpl w:val="B582DC9E"/>
    <w:lvl w:ilvl="0" w:tplc="27D2F6B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2E925D1A"/>
    <w:multiLevelType w:val="hybridMultilevel"/>
    <w:tmpl w:val="14148E6E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2EB33228"/>
    <w:multiLevelType w:val="hybridMultilevel"/>
    <w:tmpl w:val="D890928C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301373CE"/>
    <w:multiLevelType w:val="hybridMultilevel"/>
    <w:tmpl w:val="0E6EDA10"/>
    <w:lvl w:ilvl="0" w:tplc="DA72FEA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30393136"/>
    <w:multiLevelType w:val="hybridMultilevel"/>
    <w:tmpl w:val="6276DC02"/>
    <w:lvl w:ilvl="0" w:tplc="2C2C00A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05E3BAB"/>
    <w:multiLevelType w:val="hybridMultilevel"/>
    <w:tmpl w:val="9FE6AF7A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3125051C"/>
    <w:multiLevelType w:val="hybridMultilevel"/>
    <w:tmpl w:val="6B0C425C"/>
    <w:lvl w:ilvl="0" w:tplc="27D2F6BC">
      <w:start w:val="1"/>
      <w:numFmt w:val="bullet"/>
      <w:pStyle w:val="a0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>
    <w:nsid w:val="314302C2"/>
    <w:multiLevelType w:val="hybridMultilevel"/>
    <w:tmpl w:val="1AE40B6E"/>
    <w:lvl w:ilvl="0" w:tplc="01A43C5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1AB2BF2"/>
    <w:multiLevelType w:val="hybridMultilevel"/>
    <w:tmpl w:val="22BA7F02"/>
    <w:lvl w:ilvl="0" w:tplc="04190001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31B828BE"/>
    <w:multiLevelType w:val="hybridMultilevel"/>
    <w:tmpl w:val="62586262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1D32E7D"/>
    <w:multiLevelType w:val="hybridMultilevel"/>
    <w:tmpl w:val="5D2A9280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329951BB"/>
    <w:multiLevelType w:val="hybridMultilevel"/>
    <w:tmpl w:val="56DA59F2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32BC2542"/>
    <w:multiLevelType w:val="multilevel"/>
    <w:tmpl w:val="99467726"/>
    <w:styleLink w:val="3"/>
    <w:lvl w:ilvl="0">
      <w:start w:val="1"/>
      <w:numFmt w:val="decimal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5">
    <w:nsid w:val="33254C0B"/>
    <w:multiLevelType w:val="hybridMultilevel"/>
    <w:tmpl w:val="2E500EAE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33544909"/>
    <w:multiLevelType w:val="hybridMultilevel"/>
    <w:tmpl w:val="296C7728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33685BA3"/>
    <w:multiLevelType w:val="hybridMultilevel"/>
    <w:tmpl w:val="9BBAC90A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3380662E"/>
    <w:multiLevelType w:val="hybridMultilevel"/>
    <w:tmpl w:val="9C0C0F2A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339816DD"/>
    <w:multiLevelType w:val="hybridMultilevel"/>
    <w:tmpl w:val="C19AE7EA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34EE5608"/>
    <w:multiLevelType w:val="hybridMultilevel"/>
    <w:tmpl w:val="831A1E8E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354A15CB"/>
    <w:multiLevelType w:val="hybridMultilevel"/>
    <w:tmpl w:val="7DF6DF3C"/>
    <w:lvl w:ilvl="0" w:tplc="1BEA48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36662157"/>
    <w:multiLevelType w:val="hybridMultilevel"/>
    <w:tmpl w:val="890ACFF0"/>
    <w:lvl w:ilvl="0" w:tplc="27D2F6B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375B552A"/>
    <w:multiLevelType w:val="hybridMultilevel"/>
    <w:tmpl w:val="C9A086B2"/>
    <w:lvl w:ilvl="0" w:tplc="C2E6AE0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37BD1C01"/>
    <w:multiLevelType w:val="hybridMultilevel"/>
    <w:tmpl w:val="F6D01146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86372BE"/>
    <w:multiLevelType w:val="hybridMultilevel"/>
    <w:tmpl w:val="60006F10"/>
    <w:lvl w:ilvl="0" w:tplc="04190001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386A02A7"/>
    <w:multiLevelType w:val="hybridMultilevel"/>
    <w:tmpl w:val="C11825CA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388C178F"/>
    <w:multiLevelType w:val="multilevel"/>
    <w:tmpl w:val="0D6C4440"/>
    <w:styleLink w:val="1ai"/>
    <w:lvl w:ilvl="0">
      <w:start w:val="1"/>
      <w:numFmt w:val="decimal"/>
      <w:lvlText w:val="%1)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8">
    <w:nsid w:val="394D05C5"/>
    <w:multiLevelType w:val="hybridMultilevel"/>
    <w:tmpl w:val="EB281AE2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396633E7"/>
    <w:multiLevelType w:val="hybridMultilevel"/>
    <w:tmpl w:val="D938F7BA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397173C4"/>
    <w:multiLevelType w:val="hybridMultilevel"/>
    <w:tmpl w:val="DEDC2D82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39873877"/>
    <w:multiLevelType w:val="hybridMultilevel"/>
    <w:tmpl w:val="DA3A7104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39C86C6B"/>
    <w:multiLevelType w:val="hybridMultilevel"/>
    <w:tmpl w:val="36AA889A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39CE5AC2"/>
    <w:multiLevelType w:val="hybridMultilevel"/>
    <w:tmpl w:val="F942E74E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3A8F48F9"/>
    <w:multiLevelType w:val="hybridMultilevel"/>
    <w:tmpl w:val="82FEEE10"/>
    <w:lvl w:ilvl="0" w:tplc="27D2F6B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3AC4295C"/>
    <w:multiLevelType w:val="hybridMultilevel"/>
    <w:tmpl w:val="BD6A0F94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3B626EF2"/>
    <w:multiLevelType w:val="hybridMultilevel"/>
    <w:tmpl w:val="18BC234E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3CAC5120"/>
    <w:multiLevelType w:val="hybridMultilevel"/>
    <w:tmpl w:val="DBCCCB68"/>
    <w:lvl w:ilvl="0" w:tplc="27D2F6B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3CF00BD2"/>
    <w:multiLevelType w:val="hybridMultilevel"/>
    <w:tmpl w:val="3CDE67B0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3D1D4BD2"/>
    <w:multiLevelType w:val="hybridMultilevel"/>
    <w:tmpl w:val="F3D6F628"/>
    <w:lvl w:ilvl="0" w:tplc="27D2F6B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3D21530C"/>
    <w:multiLevelType w:val="hybridMultilevel"/>
    <w:tmpl w:val="66FA0410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3D7D2CEE"/>
    <w:multiLevelType w:val="hybridMultilevel"/>
    <w:tmpl w:val="E8940B36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3DE1109B"/>
    <w:multiLevelType w:val="hybridMultilevel"/>
    <w:tmpl w:val="5C0A3FF8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3EE62F47"/>
    <w:multiLevelType w:val="hybridMultilevel"/>
    <w:tmpl w:val="C27E046A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3EF33225"/>
    <w:multiLevelType w:val="hybridMultilevel"/>
    <w:tmpl w:val="D9588822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3F77669E"/>
    <w:multiLevelType w:val="hybridMultilevel"/>
    <w:tmpl w:val="2738D396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3F7B2099"/>
    <w:multiLevelType w:val="hybridMultilevel"/>
    <w:tmpl w:val="AEF8D6A4"/>
    <w:lvl w:ilvl="0" w:tplc="27D2F6B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3FC36F42"/>
    <w:multiLevelType w:val="hybridMultilevel"/>
    <w:tmpl w:val="EB5CC9A4"/>
    <w:lvl w:ilvl="0" w:tplc="27D2F6B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1383C10"/>
    <w:multiLevelType w:val="hybridMultilevel"/>
    <w:tmpl w:val="EC8E84E8"/>
    <w:lvl w:ilvl="0" w:tplc="27D2F6B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414710FC"/>
    <w:multiLevelType w:val="hybridMultilevel"/>
    <w:tmpl w:val="75DCE7FE"/>
    <w:lvl w:ilvl="0" w:tplc="0419000F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41826761"/>
    <w:multiLevelType w:val="hybridMultilevel"/>
    <w:tmpl w:val="89727AA0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421E46B4"/>
    <w:multiLevelType w:val="hybridMultilevel"/>
    <w:tmpl w:val="74960D96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36B1A1F"/>
    <w:multiLevelType w:val="hybridMultilevel"/>
    <w:tmpl w:val="802A5544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43CB1480"/>
    <w:multiLevelType w:val="hybridMultilevel"/>
    <w:tmpl w:val="6C788FC2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3D04394"/>
    <w:multiLevelType w:val="hybridMultilevel"/>
    <w:tmpl w:val="9722A1F8"/>
    <w:lvl w:ilvl="0" w:tplc="04190001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459F1F53"/>
    <w:multiLevelType w:val="hybridMultilevel"/>
    <w:tmpl w:val="CFFEF3F8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45FF0C6C"/>
    <w:multiLevelType w:val="hybridMultilevel"/>
    <w:tmpl w:val="5664A8A8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46240A70"/>
    <w:multiLevelType w:val="hybridMultilevel"/>
    <w:tmpl w:val="5ACA56F4"/>
    <w:lvl w:ilvl="0" w:tplc="27D2F6B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6B8528E"/>
    <w:multiLevelType w:val="hybridMultilevel"/>
    <w:tmpl w:val="9FBC7F8E"/>
    <w:lvl w:ilvl="0" w:tplc="27D2F6B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46DF2991"/>
    <w:multiLevelType w:val="hybridMultilevel"/>
    <w:tmpl w:val="8EB40F4A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472C1EBB"/>
    <w:multiLevelType w:val="hybridMultilevel"/>
    <w:tmpl w:val="316081A2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473153AF"/>
    <w:multiLevelType w:val="hybridMultilevel"/>
    <w:tmpl w:val="3774E624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47443DE3"/>
    <w:multiLevelType w:val="hybridMultilevel"/>
    <w:tmpl w:val="C30A06D8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47B520B0"/>
    <w:multiLevelType w:val="hybridMultilevel"/>
    <w:tmpl w:val="7D1291FC"/>
    <w:lvl w:ilvl="0" w:tplc="27D2F6B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47CD44D9"/>
    <w:multiLevelType w:val="hybridMultilevel"/>
    <w:tmpl w:val="07A0CBD2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47ED190D"/>
    <w:multiLevelType w:val="hybridMultilevel"/>
    <w:tmpl w:val="849AAADE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48D00FBD"/>
    <w:multiLevelType w:val="hybridMultilevel"/>
    <w:tmpl w:val="00B20910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8E00751"/>
    <w:multiLevelType w:val="hybridMultilevel"/>
    <w:tmpl w:val="9ADC5CDA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48F47B34"/>
    <w:multiLevelType w:val="hybridMultilevel"/>
    <w:tmpl w:val="A0B8489A"/>
    <w:lvl w:ilvl="0" w:tplc="27D2F6B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491D33F9"/>
    <w:multiLevelType w:val="hybridMultilevel"/>
    <w:tmpl w:val="20387B98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9C71F75"/>
    <w:multiLevelType w:val="hybridMultilevel"/>
    <w:tmpl w:val="28BC1CC8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4A20029B"/>
    <w:multiLevelType w:val="hybridMultilevel"/>
    <w:tmpl w:val="25C6A500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4AB719D8"/>
    <w:multiLevelType w:val="multilevel"/>
    <w:tmpl w:val="1F126DE2"/>
    <w:styleLink w:val="1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3">
    <w:nsid w:val="4B320420"/>
    <w:multiLevelType w:val="hybridMultilevel"/>
    <w:tmpl w:val="DEFADA2C"/>
    <w:lvl w:ilvl="0" w:tplc="27D2F6B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B582238"/>
    <w:multiLevelType w:val="hybridMultilevel"/>
    <w:tmpl w:val="10608CC4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4CE64643"/>
    <w:multiLevelType w:val="hybridMultilevel"/>
    <w:tmpl w:val="8F16B946"/>
    <w:lvl w:ilvl="0" w:tplc="27D2F6B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4D697A71"/>
    <w:multiLevelType w:val="hybridMultilevel"/>
    <w:tmpl w:val="408236EE"/>
    <w:lvl w:ilvl="0" w:tplc="27D2F6B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4D6C6020"/>
    <w:multiLevelType w:val="hybridMultilevel"/>
    <w:tmpl w:val="D84A13E6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4E183272"/>
    <w:multiLevelType w:val="hybridMultilevel"/>
    <w:tmpl w:val="01E4EB5E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4EAB4291"/>
    <w:multiLevelType w:val="hybridMultilevel"/>
    <w:tmpl w:val="E43C6FD4"/>
    <w:lvl w:ilvl="0" w:tplc="0419000F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4EE44683"/>
    <w:multiLevelType w:val="hybridMultilevel"/>
    <w:tmpl w:val="868E77C0"/>
    <w:lvl w:ilvl="0" w:tplc="04190001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4EED27D8"/>
    <w:multiLevelType w:val="hybridMultilevel"/>
    <w:tmpl w:val="A54AACDC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4F011D6A"/>
    <w:multiLevelType w:val="hybridMultilevel"/>
    <w:tmpl w:val="4156D45C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4F954E68"/>
    <w:multiLevelType w:val="hybridMultilevel"/>
    <w:tmpl w:val="69DA6B90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509A5BAE"/>
    <w:multiLevelType w:val="hybridMultilevel"/>
    <w:tmpl w:val="CF6E4C2E"/>
    <w:lvl w:ilvl="0" w:tplc="27D2F6B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5139480A"/>
    <w:multiLevelType w:val="hybridMultilevel"/>
    <w:tmpl w:val="D5C6AAD0"/>
    <w:lvl w:ilvl="0" w:tplc="9DF8E43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513B1821"/>
    <w:multiLevelType w:val="hybridMultilevel"/>
    <w:tmpl w:val="A7CE0CB8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5149115D"/>
    <w:multiLevelType w:val="hybridMultilevel"/>
    <w:tmpl w:val="80ACB34A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51A26882"/>
    <w:multiLevelType w:val="hybridMultilevel"/>
    <w:tmpl w:val="A462CF94"/>
    <w:lvl w:ilvl="0" w:tplc="9502DD9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51B96509"/>
    <w:multiLevelType w:val="hybridMultilevel"/>
    <w:tmpl w:val="B170CB12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5293288C"/>
    <w:multiLevelType w:val="hybridMultilevel"/>
    <w:tmpl w:val="550889F6"/>
    <w:lvl w:ilvl="0" w:tplc="27D2F6B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52E60BE6"/>
    <w:multiLevelType w:val="hybridMultilevel"/>
    <w:tmpl w:val="4B628170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52F41AFB"/>
    <w:multiLevelType w:val="hybridMultilevel"/>
    <w:tmpl w:val="891209F2"/>
    <w:lvl w:ilvl="0" w:tplc="989AB4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52FF3538"/>
    <w:multiLevelType w:val="hybridMultilevel"/>
    <w:tmpl w:val="C3B8FFF8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532D3FA3"/>
    <w:multiLevelType w:val="hybridMultilevel"/>
    <w:tmpl w:val="FD8A5AF0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539721E7"/>
    <w:multiLevelType w:val="hybridMultilevel"/>
    <w:tmpl w:val="9CF87FE8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53A07558"/>
    <w:multiLevelType w:val="hybridMultilevel"/>
    <w:tmpl w:val="0D5C07B6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4BD181A"/>
    <w:multiLevelType w:val="hybridMultilevel"/>
    <w:tmpl w:val="8056C45A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55573269"/>
    <w:multiLevelType w:val="hybridMultilevel"/>
    <w:tmpl w:val="22DE1A18"/>
    <w:lvl w:ilvl="0" w:tplc="27D2F6B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55626049"/>
    <w:multiLevelType w:val="hybridMultilevel"/>
    <w:tmpl w:val="56F80208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55892775"/>
    <w:multiLevelType w:val="hybridMultilevel"/>
    <w:tmpl w:val="E2C09F3E"/>
    <w:lvl w:ilvl="0" w:tplc="27D2F6B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5EF7F6A"/>
    <w:multiLevelType w:val="hybridMultilevel"/>
    <w:tmpl w:val="97168D28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5656673B"/>
    <w:multiLevelType w:val="hybridMultilevel"/>
    <w:tmpl w:val="222C33A6"/>
    <w:lvl w:ilvl="0" w:tplc="27D2F6B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566E7E95"/>
    <w:multiLevelType w:val="hybridMultilevel"/>
    <w:tmpl w:val="F372E7CE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56B93CA2"/>
    <w:multiLevelType w:val="hybridMultilevel"/>
    <w:tmpl w:val="BB16AA6A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579C34AE"/>
    <w:multiLevelType w:val="hybridMultilevel"/>
    <w:tmpl w:val="874CDCEC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579C4358"/>
    <w:multiLevelType w:val="hybridMultilevel"/>
    <w:tmpl w:val="A3848542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57BD3982"/>
    <w:multiLevelType w:val="hybridMultilevel"/>
    <w:tmpl w:val="F4CCE7AA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57DF4A46"/>
    <w:multiLevelType w:val="hybridMultilevel"/>
    <w:tmpl w:val="64EAD708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57E1099A"/>
    <w:multiLevelType w:val="hybridMultilevel"/>
    <w:tmpl w:val="1D5A54CA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57E36778"/>
    <w:multiLevelType w:val="hybridMultilevel"/>
    <w:tmpl w:val="5C2A2F4A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58057FA1"/>
    <w:multiLevelType w:val="hybridMultilevel"/>
    <w:tmpl w:val="1C869644"/>
    <w:lvl w:ilvl="0" w:tplc="27D2F6B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58446FF3"/>
    <w:multiLevelType w:val="hybridMultilevel"/>
    <w:tmpl w:val="065A2F5C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84A4F56"/>
    <w:multiLevelType w:val="hybridMultilevel"/>
    <w:tmpl w:val="93F23532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585165A9"/>
    <w:multiLevelType w:val="hybridMultilevel"/>
    <w:tmpl w:val="88522462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58C40F08"/>
    <w:multiLevelType w:val="hybridMultilevel"/>
    <w:tmpl w:val="C374D742"/>
    <w:lvl w:ilvl="0" w:tplc="27D2F6B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58DF1F49"/>
    <w:multiLevelType w:val="hybridMultilevel"/>
    <w:tmpl w:val="C952DD66"/>
    <w:lvl w:ilvl="0" w:tplc="BD783E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5B08071C"/>
    <w:multiLevelType w:val="hybridMultilevel"/>
    <w:tmpl w:val="4E16F63A"/>
    <w:lvl w:ilvl="0" w:tplc="27D2F6B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5CAB5C84"/>
    <w:multiLevelType w:val="hybridMultilevel"/>
    <w:tmpl w:val="F79CADD2"/>
    <w:lvl w:ilvl="0" w:tplc="27D2F6B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5D4A3698"/>
    <w:multiLevelType w:val="hybridMultilevel"/>
    <w:tmpl w:val="33582430"/>
    <w:lvl w:ilvl="0" w:tplc="04190001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5D8A399C"/>
    <w:multiLevelType w:val="multilevel"/>
    <w:tmpl w:val="38BA98F4"/>
    <w:lvl w:ilvl="0">
      <w:start w:val="1"/>
      <w:numFmt w:val="decimal"/>
      <w:pStyle w:val="a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1">
    <w:nsid w:val="5DF414D5"/>
    <w:multiLevelType w:val="hybridMultilevel"/>
    <w:tmpl w:val="DF6257B4"/>
    <w:lvl w:ilvl="0" w:tplc="1C7C43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>
    <w:nsid w:val="5E1F14AA"/>
    <w:multiLevelType w:val="hybridMultilevel"/>
    <w:tmpl w:val="C4D49A26"/>
    <w:lvl w:ilvl="0" w:tplc="04190001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5F076127"/>
    <w:multiLevelType w:val="hybridMultilevel"/>
    <w:tmpl w:val="C2E45190"/>
    <w:lvl w:ilvl="0" w:tplc="27D2F6B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5F1B5924"/>
    <w:multiLevelType w:val="hybridMultilevel"/>
    <w:tmpl w:val="ED709170"/>
    <w:lvl w:ilvl="0" w:tplc="856E71C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5F975C5E"/>
    <w:multiLevelType w:val="hybridMultilevel"/>
    <w:tmpl w:val="14148E6E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5FD37AC2"/>
    <w:multiLevelType w:val="hybridMultilevel"/>
    <w:tmpl w:val="0DF86660"/>
    <w:lvl w:ilvl="0" w:tplc="5308D0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61BA5D4A"/>
    <w:multiLevelType w:val="hybridMultilevel"/>
    <w:tmpl w:val="4D74DD8C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62AB01F9"/>
    <w:multiLevelType w:val="hybridMultilevel"/>
    <w:tmpl w:val="BA7EF5C8"/>
    <w:lvl w:ilvl="0" w:tplc="27D2F6B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6338239E"/>
    <w:multiLevelType w:val="hybridMultilevel"/>
    <w:tmpl w:val="366A0492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63AF0A69"/>
    <w:multiLevelType w:val="hybridMultilevel"/>
    <w:tmpl w:val="FA5C3240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63D47B43"/>
    <w:multiLevelType w:val="hybridMultilevel"/>
    <w:tmpl w:val="3F3C4934"/>
    <w:lvl w:ilvl="0" w:tplc="0F4C5B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645E46CF"/>
    <w:multiLevelType w:val="hybridMultilevel"/>
    <w:tmpl w:val="62EC812C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64CE6D17"/>
    <w:multiLevelType w:val="hybridMultilevel"/>
    <w:tmpl w:val="BDBEAA58"/>
    <w:lvl w:ilvl="0" w:tplc="27D2F6B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64E62B15"/>
    <w:multiLevelType w:val="hybridMultilevel"/>
    <w:tmpl w:val="11B8177C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66B74D2E"/>
    <w:multiLevelType w:val="hybridMultilevel"/>
    <w:tmpl w:val="219A7726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679474BC"/>
    <w:multiLevelType w:val="hybridMultilevel"/>
    <w:tmpl w:val="34FABB2C"/>
    <w:lvl w:ilvl="0" w:tplc="04220015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683B59F9"/>
    <w:multiLevelType w:val="hybridMultilevel"/>
    <w:tmpl w:val="C38E9740"/>
    <w:lvl w:ilvl="0" w:tplc="27D2F6B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683C1B09"/>
    <w:multiLevelType w:val="hybridMultilevel"/>
    <w:tmpl w:val="F73C3FFE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>
    <w:nsid w:val="68710D44"/>
    <w:multiLevelType w:val="hybridMultilevel"/>
    <w:tmpl w:val="59F0C5AC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689454BD"/>
    <w:multiLevelType w:val="hybridMultilevel"/>
    <w:tmpl w:val="26282960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689F5AC8"/>
    <w:multiLevelType w:val="hybridMultilevel"/>
    <w:tmpl w:val="E214C810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692F79C6"/>
    <w:multiLevelType w:val="hybridMultilevel"/>
    <w:tmpl w:val="EC4E21C0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6AD707A0"/>
    <w:multiLevelType w:val="multilevel"/>
    <w:tmpl w:val="2188D782"/>
    <w:styleLink w:val="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4">
    <w:nsid w:val="6AFD30F5"/>
    <w:multiLevelType w:val="hybridMultilevel"/>
    <w:tmpl w:val="A9EC7292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6B086BC5"/>
    <w:multiLevelType w:val="hybridMultilevel"/>
    <w:tmpl w:val="80721E18"/>
    <w:lvl w:ilvl="0" w:tplc="9502DD9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6B5018A3"/>
    <w:multiLevelType w:val="hybridMultilevel"/>
    <w:tmpl w:val="D8CA4AA0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B7070FA"/>
    <w:multiLevelType w:val="hybridMultilevel"/>
    <w:tmpl w:val="0CC2BB84"/>
    <w:lvl w:ilvl="0" w:tplc="04190001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6C57101F"/>
    <w:multiLevelType w:val="hybridMultilevel"/>
    <w:tmpl w:val="69F08D52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>
    <w:nsid w:val="6C7B6BFA"/>
    <w:multiLevelType w:val="hybridMultilevel"/>
    <w:tmpl w:val="393C2470"/>
    <w:lvl w:ilvl="0" w:tplc="27D2F6B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>
    <w:nsid w:val="6CFE2AB5"/>
    <w:multiLevelType w:val="hybridMultilevel"/>
    <w:tmpl w:val="47EEC318"/>
    <w:lvl w:ilvl="0" w:tplc="27D2F6B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>
    <w:nsid w:val="6DC1552B"/>
    <w:multiLevelType w:val="hybridMultilevel"/>
    <w:tmpl w:val="52E452B8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6EAF0735"/>
    <w:multiLevelType w:val="hybridMultilevel"/>
    <w:tmpl w:val="51D6ED26"/>
    <w:lvl w:ilvl="0" w:tplc="E902B1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6FCB7FEB"/>
    <w:multiLevelType w:val="hybridMultilevel"/>
    <w:tmpl w:val="425AD586"/>
    <w:lvl w:ilvl="0" w:tplc="04190001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70096827"/>
    <w:multiLevelType w:val="hybridMultilevel"/>
    <w:tmpl w:val="F73C3FFE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>
    <w:nsid w:val="704964BB"/>
    <w:multiLevelType w:val="hybridMultilevel"/>
    <w:tmpl w:val="56ECF642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706061CA"/>
    <w:multiLevelType w:val="hybridMultilevel"/>
    <w:tmpl w:val="7AEE5972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706F0F6F"/>
    <w:multiLevelType w:val="hybridMultilevel"/>
    <w:tmpl w:val="9A261C8E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71256428"/>
    <w:multiLevelType w:val="hybridMultilevel"/>
    <w:tmpl w:val="5054184A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719F2BFC"/>
    <w:multiLevelType w:val="hybridMultilevel"/>
    <w:tmpl w:val="477AA366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71E07B98"/>
    <w:multiLevelType w:val="hybridMultilevel"/>
    <w:tmpl w:val="9FA049DE"/>
    <w:lvl w:ilvl="0" w:tplc="056A30A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733464B8"/>
    <w:multiLevelType w:val="hybridMultilevel"/>
    <w:tmpl w:val="6D84E394"/>
    <w:lvl w:ilvl="0" w:tplc="27D2F6B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>
    <w:nsid w:val="736A6FCB"/>
    <w:multiLevelType w:val="hybridMultilevel"/>
    <w:tmpl w:val="1C94A7A4"/>
    <w:lvl w:ilvl="0" w:tplc="04190001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736D7A88"/>
    <w:multiLevelType w:val="hybridMultilevel"/>
    <w:tmpl w:val="E8CC7CB4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738A4E0F"/>
    <w:multiLevelType w:val="hybridMultilevel"/>
    <w:tmpl w:val="9DECE7C4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73A30848"/>
    <w:multiLevelType w:val="hybridMultilevel"/>
    <w:tmpl w:val="E8663582"/>
    <w:lvl w:ilvl="0" w:tplc="F33030E4">
      <w:start w:val="1"/>
      <w:numFmt w:val="bullet"/>
      <w:pStyle w:val="a2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6">
    <w:nsid w:val="73DD40E7"/>
    <w:multiLevelType w:val="hybridMultilevel"/>
    <w:tmpl w:val="3E0805FC"/>
    <w:lvl w:ilvl="0" w:tplc="A204DCA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743B5812"/>
    <w:multiLevelType w:val="hybridMultilevel"/>
    <w:tmpl w:val="CE7E4EC0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748B4F70"/>
    <w:multiLevelType w:val="hybridMultilevel"/>
    <w:tmpl w:val="8A100666"/>
    <w:lvl w:ilvl="0" w:tplc="27D2F6B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>
    <w:nsid w:val="74A94D0D"/>
    <w:multiLevelType w:val="multilevel"/>
    <w:tmpl w:val="34E21810"/>
    <w:styleLink w:val="TimesNewRoman140631"/>
    <w:lvl w:ilvl="0">
      <w:start w:val="1"/>
      <w:numFmt w:val="decimal"/>
      <w:lvlText w:val="%1."/>
      <w:lvlJc w:val="center"/>
      <w:pPr>
        <w:ind w:left="720" w:hanging="720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0">
    <w:nsid w:val="74D02990"/>
    <w:multiLevelType w:val="hybridMultilevel"/>
    <w:tmpl w:val="4B5A252C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756D1DE3"/>
    <w:multiLevelType w:val="hybridMultilevel"/>
    <w:tmpl w:val="82E40BA4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>
    <w:nsid w:val="758C4084"/>
    <w:multiLevelType w:val="hybridMultilevel"/>
    <w:tmpl w:val="AAC6E8BA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766E3DA4"/>
    <w:multiLevelType w:val="hybridMultilevel"/>
    <w:tmpl w:val="F1D29648"/>
    <w:lvl w:ilvl="0" w:tplc="04220015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766F518D"/>
    <w:multiLevelType w:val="hybridMultilevel"/>
    <w:tmpl w:val="C39E2346"/>
    <w:lvl w:ilvl="0" w:tplc="9DF8E43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>
    <w:nsid w:val="76DB777F"/>
    <w:multiLevelType w:val="hybridMultilevel"/>
    <w:tmpl w:val="1BD072A8"/>
    <w:lvl w:ilvl="0" w:tplc="27D2F6B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76E92208"/>
    <w:multiLevelType w:val="hybridMultilevel"/>
    <w:tmpl w:val="8BF022C6"/>
    <w:lvl w:ilvl="0" w:tplc="A516A5D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77001F2B"/>
    <w:multiLevelType w:val="multilevel"/>
    <w:tmpl w:val="16366906"/>
    <w:styleLink w:val="TimesNewRoman14063"/>
    <w:lvl w:ilvl="0">
      <w:start w:val="1"/>
      <w:numFmt w:val="decimal"/>
      <w:lvlText w:val="%1."/>
      <w:lvlJc w:val="center"/>
      <w:pPr>
        <w:ind w:left="720" w:hanging="720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8">
    <w:nsid w:val="77136C1C"/>
    <w:multiLevelType w:val="hybridMultilevel"/>
    <w:tmpl w:val="79EA6A5C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>
    <w:nsid w:val="781C1551"/>
    <w:multiLevelType w:val="hybridMultilevel"/>
    <w:tmpl w:val="D088886C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>
    <w:nsid w:val="78257F29"/>
    <w:multiLevelType w:val="hybridMultilevel"/>
    <w:tmpl w:val="496AD184"/>
    <w:lvl w:ilvl="0" w:tplc="501EF7B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78CF6DFE"/>
    <w:multiLevelType w:val="hybridMultilevel"/>
    <w:tmpl w:val="EEF4AB6E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>
    <w:nsid w:val="790C1C9B"/>
    <w:multiLevelType w:val="hybridMultilevel"/>
    <w:tmpl w:val="48D6AB96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>
    <w:nsid w:val="79847DDA"/>
    <w:multiLevelType w:val="hybridMultilevel"/>
    <w:tmpl w:val="C41E6838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7A445399"/>
    <w:multiLevelType w:val="hybridMultilevel"/>
    <w:tmpl w:val="D816525A"/>
    <w:lvl w:ilvl="0" w:tplc="CD30688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>
    <w:nsid w:val="7A461F3A"/>
    <w:multiLevelType w:val="hybridMultilevel"/>
    <w:tmpl w:val="74B84756"/>
    <w:lvl w:ilvl="0" w:tplc="04190001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>
    <w:nsid w:val="7A7E13AF"/>
    <w:multiLevelType w:val="hybridMultilevel"/>
    <w:tmpl w:val="ACA48452"/>
    <w:lvl w:ilvl="0" w:tplc="27D2F6B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>
    <w:nsid w:val="7ABA7FA5"/>
    <w:multiLevelType w:val="hybridMultilevel"/>
    <w:tmpl w:val="4D38C864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>
    <w:nsid w:val="7AF96E93"/>
    <w:multiLevelType w:val="hybridMultilevel"/>
    <w:tmpl w:val="889C44D0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>
    <w:nsid w:val="7B437DD5"/>
    <w:multiLevelType w:val="hybridMultilevel"/>
    <w:tmpl w:val="65F8405A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>
    <w:nsid w:val="7BB47CF0"/>
    <w:multiLevelType w:val="hybridMultilevel"/>
    <w:tmpl w:val="B68CAA66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>
    <w:nsid w:val="7BFB25DB"/>
    <w:multiLevelType w:val="hybridMultilevel"/>
    <w:tmpl w:val="1AA0B82A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7C1053A8"/>
    <w:multiLevelType w:val="hybridMultilevel"/>
    <w:tmpl w:val="516CFD14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7C395E0D"/>
    <w:multiLevelType w:val="hybridMultilevel"/>
    <w:tmpl w:val="D4CC335C"/>
    <w:lvl w:ilvl="0" w:tplc="87B466B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7C7A2BFC"/>
    <w:multiLevelType w:val="hybridMultilevel"/>
    <w:tmpl w:val="5E8A55B2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>
    <w:nsid w:val="7D2D0CF7"/>
    <w:multiLevelType w:val="hybridMultilevel"/>
    <w:tmpl w:val="3ECEC65E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7D76590B"/>
    <w:multiLevelType w:val="hybridMultilevel"/>
    <w:tmpl w:val="87B80A98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">
    <w:nsid w:val="7D810DA5"/>
    <w:multiLevelType w:val="hybridMultilevel"/>
    <w:tmpl w:val="552005C0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>
    <w:nsid w:val="7E375F21"/>
    <w:multiLevelType w:val="hybridMultilevel"/>
    <w:tmpl w:val="5D829706"/>
    <w:lvl w:ilvl="0" w:tplc="27D2F6B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>
    <w:nsid w:val="7EBF3A9A"/>
    <w:multiLevelType w:val="hybridMultilevel"/>
    <w:tmpl w:val="DF02FEB4"/>
    <w:lvl w:ilvl="0" w:tplc="04190001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>
    <w:nsid w:val="7EEC0AA5"/>
    <w:multiLevelType w:val="hybridMultilevel"/>
    <w:tmpl w:val="36E6604E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1">
    <w:nsid w:val="7F040F56"/>
    <w:multiLevelType w:val="hybridMultilevel"/>
    <w:tmpl w:val="FCEA45CE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>
    <w:nsid w:val="7F1B0761"/>
    <w:multiLevelType w:val="hybridMultilevel"/>
    <w:tmpl w:val="74206CEE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>
    <w:nsid w:val="7F303AB9"/>
    <w:multiLevelType w:val="hybridMultilevel"/>
    <w:tmpl w:val="02FE2444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>
    <w:nsid w:val="7FFA68FE"/>
    <w:multiLevelType w:val="hybridMultilevel"/>
    <w:tmpl w:val="357EA64C"/>
    <w:lvl w:ilvl="0" w:tplc="F3303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0"/>
  </w:num>
  <w:num w:numId="2">
    <w:abstractNumId w:val="126"/>
  </w:num>
  <w:num w:numId="3">
    <w:abstractNumId w:val="302"/>
  </w:num>
  <w:num w:numId="4">
    <w:abstractNumId w:val="120"/>
  </w:num>
  <w:num w:numId="5">
    <w:abstractNumId w:val="18"/>
  </w:num>
  <w:num w:numId="6">
    <w:abstractNumId w:val="113"/>
  </w:num>
  <w:num w:numId="7">
    <w:abstractNumId w:val="203"/>
  </w:num>
  <w:num w:numId="8">
    <w:abstractNumId w:val="163"/>
  </w:num>
  <w:num w:numId="9">
    <w:abstractNumId w:val="251"/>
  </w:num>
  <w:num w:numId="10">
    <w:abstractNumId w:val="226"/>
  </w:num>
  <w:num w:numId="11">
    <w:abstractNumId w:val="54"/>
  </w:num>
  <w:num w:numId="12">
    <w:abstractNumId w:val="93"/>
  </w:num>
  <w:num w:numId="13">
    <w:abstractNumId w:val="109"/>
  </w:num>
  <w:num w:numId="14">
    <w:abstractNumId w:val="17"/>
  </w:num>
  <w:num w:numId="15">
    <w:abstractNumId w:val="117"/>
  </w:num>
  <w:num w:numId="16">
    <w:abstractNumId w:val="136"/>
  </w:num>
  <w:num w:numId="17">
    <w:abstractNumId w:val="309"/>
  </w:num>
  <w:num w:numId="18">
    <w:abstractNumId w:val="110"/>
  </w:num>
  <w:num w:numId="19">
    <w:abstractNumId w:val="133"/>
  </w:num>
  <w:num w:numId="20">
    <w:abstractNumId w:val="156"/>
  </w:num>
  <w:num w:numId="21">
    <w:abstractNumId w:val="151"/>
  </w:num>
  <w:num w:numId="22">
    <w:abstractNumId w:val="130"/>
  </w:num>
  <w:num w:numId="23">
    <w:abstractNumId w:val="161"/>
  </w:num>
  <w:num w:numId="24">
    <w:abstractNumId w:val="299"/>
  </w:num>
  <w:num w:numId="25">
    <w:abstractNumId w:val="122"/>
  </w:num>
  <w:num w:numId="26">
    <w:abstractNumId w:val="269"/>
  </w:num>
  <w:num w:numId="27">
    <w:abstractNumId w:val="76"/>
  </w:num>
  <w:num w:numId="28">
    <w:abstractNumId w:val="303"/>
  </w:num>
  <w:num w:numId="29">
    <w:abstractNumId w:val="233"/>
  </w:num>
  <w:num w:numId="30">
    <w:abstractNumId w:val="180"/>
  </w:num>
  <w:num w:numId="31">
    <w:abstractNumId w:val="179"/>
  </w:num>
  <w:num w:numId="32">
    <w:abstractNumId w:val="257"/>
  </w:num>
  <w:num w:numId="33">
    <w:abstractNumId w:val="62"/>
  </w:num>
  <w:num w:numId="34">
    <w:abstractNumId w:val="250"/>
  </w:num>
  <w:num w:numId="35">
    <w:abstractNumId w:val="20"/>
  </w:num>
  <w:num w:numId="36">
    <w:abstractNumId w:val="169"/>
  </w:num>
  <w:num w:numId="37">
    <w:abstractNumId w:val="278"/>
  </w:num>
  <w:num w:numId="38">
    <w:abstractNumId w:val="270"/>
  </w:num>
  <w:num w:numId="39">
    <w:abstractNumId w:val="138"/>
  </w:num>
  <w:num w:numId="40">
    <w:abstractNumId w:val="63"/>
  </w:num>
  <w:num w:numId="41">
    <w:abstractNumId w:val="140"/>
  </w:num>
  <w:num w:numId="42">
    <w:abstractNumId w:val="259"/>
  </w:num>
  <w:num w:numId="43">
    <w:abstractNumId w:val="26"/>
  </w:num>
  <w:num w:numId="44">
    <w:abstractNumId w:val="25"/>
  </w:num>
  <w:num w:numId="45">
    <w:abstractNumId w:val="297"/>
  </w:num>
  <w:num w:numId="46">
    <w:abstractNumId w:val="82"/>
  </w:num>
  <w:num w:numId="47">
    <w:abstractNumId w:val="4"/>
  </w:num>
  <w:num w:numId="48">
    <w:abstractNumId w:val="296"/>
  </w:num>
  <w:num w:numId="49">
    <w:abstractNumId w:val="50"/>
  </w:num>
  <w:num w:numId="50">
    <w:abstractNumId w:val="44"/>
  </w:num>
  <w:num w:numId="51">
    <w:abstractNumId w:val="292"/>
  </w:num>
  <w:num w:numId="52">
    <w:abstractNumId w:val="9"/>
  </w:num>
  <w:num w:numId="53">
    <w:abstractNumId w:val="2"/>
  </w:num>
  <w:num w:numId="54">
    <w:abstractNumId w:val="219"/>
  </w:num>
  <w:num w:numId="55">
    <w:abstractNumId w:val="6"/>
  </w:num>
  <w:num w:numId="56">
    <w:abstractNumId w:val="53"/>
  </w:num>
  <w:num w:numId="57">
    <w:abstractNumId w:val="245"/>
  </w:num>
  <w:num w:numId="58">
    <w:abstractNumId w:val="193"/>
  </w:num>
  <w:num w:numId="59">
    <w:abstractNumId w:val="237"/>
  </w:num>
  <w:num w:numId="60">
    <w:abstractNumId w:val="241"/>
  </w:num>
  <w:num w:numId="61">
    <w:abstractNumId w:val="45"/>
  </w:num>
  <w:num w:numId="62">
    <w:abstractNumId w:val="304"/>
  </w:num>
  <w:num w:numId="63">
    <w:abstractNumId w:val="267"/>
  </w:num>
  <w:num w:numId="64">
    <w:abstractNumId w:val="208"/>
  </w:num>
  <w:num w:numId="65">
    <w:abstractNumId w:val="39"/>
  </w:num>
  <w:num w:numId="66">
    <w:abstractNumId w:val="154"/>
  </w:num>
  <w:num w:numId="67">
    <w:abstractNumId w:val="265"/>
  </w:num>
  <w:num w:numId="68">
    <w:abstractNumId w:val="243"/>
  </w:num>
  <w:num w:numId="69">
    <w:abstractNumId w:val="176"/>
  </w:num>
  <w:num w:numId="70">
    <w:abstractNumId w:val="222"/>
  </w:num>
  <w:num w:numId="71">
    <w:abstractNumId w:val="10"/>
  </w:num>
  <w:num w:numId="72">
    <w:abstractNumId w:val="27"/>
  </w:num>
  <w:num w:numId="73">
    <w:abstractNumId w:val="263"/>
  </w:num>
  <w:num w:numId="74">
    <w:abstractNumId w:val="11"/>
  </w:num>
  <w:num w:numId="75">
    <w:abstractNumId w:val="145"/>
  </w:num>
  <w:num w:numId="76">
    <w:abstractNumId w:val="171"/>
  </w:num>
  <w:num w:numId="77">
    <w:abstractNumId w:val="206"/>
  </w:num>
  <w:num w:numId="78">
    <w:abstractNumId w:val="94"/>
  </w:num>
  <w:num w:numId="79">
    <w:abstractNumId w:val="60"/>
  </w:num>
  <w:num w:numId="80">
    <w:abstractNumId w:val="98"/>
  </w:num>
  <w:num w:numId="81">
    <w:abstractNumId w:val="51"/>
  </w:num>
  <w:num w:numId="82">
    <w:abstractNumId w:val="115"/>
  </w:num>
  <w:num w:numId="83">
    <w:abstractNumId w:val="71"/>
  </w:num>
  <w:num w:numId="84">
    <w:abstractNumId w:val="47"/>
  </w:num>
  <w:num w:numId="85">
    <w:abstractNumId w:val="85"/>
  </w:num>
  <w:num w:numId="86">
    <w:abstractNumId w:val="286"/>
  </w:num>
  <w:num w:numId="87">
    <w:abstractNumId w:val="106"/>
  </w:num>
  <w:num w:numId="88">
    <w:abstractNumId w:val="23"/>
  </w:num>
  <w:num w:numId="89">
    <w:abstractNumId w:val="177"/>
  </w:num>
  <w:num w:numId="90">
    <w:abstractNumId w:val="221"/>
  </w:num>
  <w:num w:numId="91">
    <w:abstractNumId w:val="262"/>
  </w:num>
  <w:num w:numId="92">
    <w:abstractNumId w:val="129"/>
  </w:num>
  <w:num w:numId="93">
    <w:abstractNumId w:val="223"/>
  </w:num>
  <w:num w:numId="94">
    <w:abstractNumId w:val="34"/>
  </w:num>
  <w:num w:numId="95">
    <w:abstractNumId w:val="75"/>
  </w:num>
  <w:num w:numId="96">
    <w:abstractNumId w:val="293"/>
  </w:num>
  <w:num w:numId="97">
    <w:abstractNumId w:val="217"/>
  </w:num>
  <w:num w:numId="98">
    <w:abstractNumId w:val="84"/>
  </w:num>
  <w:num w:numId="99">
    <w:abstractNumId w:val="207"/>
  </w:num>
  <w:num w:numId="100">
    <w:abstractNumId w:val="79"/>
  </w:num>
  <w:num w:numId="101">
    <w:abstractNumId w:val="196"/>
  </w:num>
  <w:num w:numId="102">
    <w:abstractNumId w:val="48"/>
  </w:num>
  <w:num w:numId="103">
    <w:abstractNumId w:val="31"/>
  </w:num>
  <w:num w:numId="104">
    <w:abstractNumId w:val="43"/>
  </w:num>
  <w:num w:numId="105">
    <w:abstractNumId w:val="38"/>
  </w:num>
  <w:num w:numId="106">
    <w:abstractNumId w:val="127"/>
  </w:num>
  <w:num w:numId="107">
    <w:abstractNumId w:val="70"/>
  </w:num>
  <w:num w:numId="108">
    <w:abstractNumId w:val="192"/>
  </w:num>
  <w:num w:numId="109">
    <w:abstractNumId w:val="224"/>
  </w:num>
  <w:num w:numId="110">
    <w:abstractNumId w:val="80"/>
  </w:num>
  <w:num w:numId="111">
    <w:abstractNumId w:val="13"/>
  </w:num>
  <w:num w:numId="112">
    <w:abstractNumId w:val="108"/>
  </w:num>
  <w:num w:numId="113">
    <w:abstractNumId w:val="158"/>
  </w:num>
  <w:num w:numId="114">
    <w:abstractNumId w:val="95"/>
  </w:num>
  <w:num w:numId="115">
    <w:abstractNumId w:val="305"/>
  </w:num>
  <w:num w:numId="116">
    <w:abstractNumId w:val="67"/>
  </w:num>
  <w:num w:numId="117">
    <w:abstractNumId w:val="58"/>
  </w:num>
  <w:num w:numId="118">
    <w:abstractNumId w:val="30"/>
  </w:num>
  <w:num w:numId="119">
    <w:abstractNumId w:val="249"/>
  </w:num>
  <w:num w:numId="120">
    <w:abstractNumId w:val="185"/>
  </w:num>
  <w:num w:numId="121">
    <w:abstractNumId w:val="99"/>
  </w:num>
  <w:num w:numId="122">
    <w:abstractNumId w:val="19"/>
  </w:num>
  <w:num w:numId="123">
    <w:abstractNumId w:val="139"/>
  </w:num>
  <w:num w:numId="124">
    <w:abstractNumId w:val="35"/>
  </w:num>
  <w:num w:numId="125">
    <w:abstractNumId w:val="189"/>
  </w:num>
  <w:num w:numId="126">
    <w:abstractNumId w:val="135"/>
  </w:num>
  <w:num w:numId="127">
    <w:abstractNumId w:val="3"/>
  </w:num>
  <w:num w:numId="128">
    <w:abstractNumId w:val="240"/>
  </w:num>
  <w:num w:numId="129">
    <w:abstractNumId w:val="232"/>
  </w:num>
  <w:num w:numId="130">
    <w:abstractNumId w:val="159"/>
  </w:num>
  <w:num w:numId="131">
    <w:abstractNumId w:val="66"/>
  </w:num>
  <w:num w:numId="132">
    <w:abstractNumId w:val="56"/>
  </w:num>
  <w:num w:numId="133">
    <w:abstractNumId w:val="22"/>
  </w:num>
  <w:num w:numId="134">
    <w:abstractNumId w:val="101"/>
  </w:num>
  <w:num w:numId="135">
    <w:abstractNumId w:val="290"/>
  </w:num>
  <w:num w:numId="136">
    <w:abstractNumId w:val="307"/>
  </w:num>
  <w:num w:numId="137">
    <w:abstractNumId w:val="194"/>
  </w:num>
  <w:num w:numId="138">
    <w:abstractNumId w:val="310"/>
  </w:num>
  <w:num w:numId="139">
    <w:abstractNumId w:val="276"/>
  </w:num>
  <w:num w:numId="140">
    <w:abstractNumId w:val="65"/>
  </w:num>
  <w:num w:numId="141">
    <w:abstractNumId w:val="266"/>
  </w:num>
  <w:num w:numId="142">
    <w:abstractNumId w:val="103"/>
  </w:num>
  <w:num w:numId="143">
    <w:abstractNumId w:val="274"/>
  </w:num>
  <w:num w:numId="144">
    <w:abstractNumId w:val="172"/>
  </w:num>
  <w:num w:numId="145">
    <w:abstractNumId w:val="152"/>
  </w:num>
  <w:num w:numId="146">
    <w:abstractNumId w:val="92"/>
  </w:num>
  <w:num w:numId="147">
    <w:abstractNumId w:val="168"/>
  </w:num>
  <w:num w:numId="148">
    <w:abstractNumId w:val="175"/>
  </w:num>
  <w:num w:numId="149">
    <w:abstractNumId w:val="291"/>
  </w:num>
  <w:num w:numId="150">
    <w:abstractNumId w:val="112"/>
  </w:num>
  <w:num w:numId="151">
    <w:abstractNumId w:val="40"/>
  </w:num>
  <w:num w:numId="152">
    <w:abstractNumId w:val="190"/>
  </w:num>
  <w:num w:numId="153">
    <w:abstractNumId w:val="131"/>
  </w:num>
  <w:num w:numId="154">
    <w:abstractNumId w:val="231"/>
  </w:num>
  <w:num w:numId="155">
    <w:abstractNumId w:val="86"/>
  </w:num>
  <w:num w:numId="156">
    <w:abstractNumId w:val="238"/>
  </w:num>
  <w:num w:numId="157">
    <w:abstractNumId w:val="150"/>
  </w:num>
  <w:num w:numId="158">
    <w:abstractNumId w:val="280"/>
  </w:num>
  <w:num w:numId="159">
    <w:abstractNumId w:val="132"/>
  </w:num>
  <w:num w:numId="160">
    <w:abstractNumId w:val="102"/>
  </w:num>
  <w:num w:numId="161">
    <w:abstractNumId w:val="28"/>
  </w:num>
  <w:num w:numId="162">
    <w:abstractNumId w:val="184"/>
  </w:num>
  <w:num w:numId="163">
    <w:abstractNumId w:val="191"/>
  </w:num>
  <w:num w:numId="164">
    <w:abstractNumId w:val="61"/>
  </w:num>
  <w:num w:numId="165">
    <w:abstractNumId w:val="202"/>
  </w:num>
  <w:num w:numId="166">
    <w:abstractNumId w:val="300"/>
  </w:num>
  <w:num w:numId="167">
    <w:abstractNumId w:val="96"/>
  </w:num>
  <w:num w:numId="168">
    <w:abstractNumId w:val="157"/>
  </w:num>
  <w:num w:numId="169">
    <w:abstractNumId w:val="55"/>
  </w:num>
  <w:num w:numId="170">
    <w:abstractNumId w:val="21"/>
  </w:num>
  <w:num w:numId="171">
    <w:abstractNumId w:val="273"/>
  </w:num>
  <w:num w:numId="172">
    <w:abstractNumId w:val="170"/>
  </w:num>
  <w:num w:numId="173">
    <w:abstractNumId w:val="134"/>
  </w:num>
  <w:num w:numId="174">
    <w:abstractNumId w:val="114"/>
  </w:num>
  <w:num w:numId="175">
    <w:abstractNumId w:val="164"/>
  </w:num>
  <w:num w:numId="176">
    <w:abstractNumId w:val="173"/>
  </w:num>
  <w:num w:numId="177">
    <w:abstractNumId w:val="277"/>
  </w:num>
  <w:num w:numId="178">
    <w:abstractNumId w:val="166"/>
  </w:num>
  <w:num w:numId="179">
    <w:abstractNumId w:val="32"/>
  </w:num>
  <w:num w:numId="180">
    <w:abstractNumId w:val="7"/>
  </w:num>
  <w:num w:numId="181">
    <w:abstractNumId w:val="72"/>
  </w:num>
  <w:num w:numId="182">
    <w:abstractNumId w:val="227"/>
  </w:num>
  <w:num w:numId="183">
    <w:abstractNumId w:val="46"/>
  </w:num>
  <w:num w:numId="184">
    <w:abstractNumId w:val="261"/>
  </w:num>
  <w:num w:numId="185">
    <w:abstractNumId w:val="49"/>
  </w:num>
  <w:num w:numId="186">
    <w:abstractNumId w:val="306"/>
  </w:num>
  <w:num w:numId="187">
    <w:abstractNumId w:val="24"/>
  </w:num>
  <w:num w:numId="188">
    <w:abstractNumId w:val="116"/>
  </w:num>
  <w:num w:numId="189">
    <w:abstractNumId w:val="147"/>
  </w:num>
  <w:num w:numId="190">
    <w:abstractNumId w:val="42"/>
  </w:num>
  <w:num w:numId="191">
    <w:abstractNumId w:val="111"/>
  </w:num>
  <w:num w:numId="192">
    <w:abstractNumId w:val="220"/>
  </w:num>
  <w:num w:numId="193">
    <w:abstractNumId w:val="244"/>
  </w:num>
  <w:num w:numId="194">
    <w:abstractNumId w:val="188"/>
  </w:num>
  <w:num w:numId="195">
    <w:abstractNumId w:val="81"/>
  </w:num>
  <w:num w:numId="196">
    <w:abstractNumId w:val="12"/>
  </w:num>
  <w:num w:numId="197">
    <w:abstractNumId w:val="258"/>
  </w:num>
  <w:num w:numId="198">
    <w:abstractNumId w:val="209"/>
  </w:num>
  <w:num w:numId="199">
    <w:abstractNumId w:val="77"/>
  </w:num>
  <w:num w:numId="200">
    <w:abstractNumId w:val="288"/>
  </w:num>
  <w:num w:numId="201">
    <w:abstractNumId w:val="167"/>
  </w:num>
  <w:num w:numId="202">
    <w:abstractNumId w:val="97"/>
  </w:num>
  <w:num w:numId="203">
    <w:abstractNumId w:val="201"/>
  </w:num>
  <w:num w:numId="204">
    <w:abstractNumId w:val="144"/>
  </w:num>
  <w:num w:numId="205">
    <w:abstractNumId w:val="229"/>
  </w:num>
  <w:num w:numId="206">
    <w:abstractNumId w:val="162"/>
  </w:num>
  <w:num w:numId="207">
    <w:abstractNumId w:val="225"/>
  </w:num>
  <w:num w:numId="208">
    <w:abstractNumId w:val="33"/>
  </w:num>
  <w:num w:numId="209">
    <w:abstractNumId w:val="264"/>
  </w:num>
  <w:num w:numId="210">
    <w:abstractNumId w:val="123"/>
  </w:num>
  <w:num w:numId="211">
    <w:abstractNumId w:val="8"/>
  </w:num>
  <w:num w:numId="212">
    <w:abstractNumId w:val="174"/>
  </w:num>
  <w:num w:numId="213">
    <w:abstractNumId w:val="216"/>
  </w:num>
  <w:num w:numId="214">
    <w:abstractNumId w:val="183"/>
  </w:num>
  <w:num w:numId="215">
    <w:abstractNumId w:val="271"/>
  </w:num>
  <w:num w:numId="216">
    <w:abstractNumId w:val="73"/>
  </w:num>
  <w:num w:numId="217">
    <w:abstractNumId w:val="197"/>
  </w:num>
  <w:num w:numId="218">
    <w:abstractNumId w:val="16"/>
  </w:num>
  <w:num w:numId="219">
    <w:abstractNumId w:val="283"/>
  </w:num>
  <w:num w:numId="220">
    <w:abstractNumId w:val="146"/>
  </w:num>
  <w:num w:numId="221">
    <w:abstractNumId w:val="272"/>
  </w:num>
  <w:num w:numId="222">
    <w:abstractNumId w:val="155"/>
  </w:num>
  <w:num w:numId="223">
    <w:abstractNumId w:val="200"/>
  </w:num>
  <w:num w:numId="224">
    <w:abstractNumId w:val="91"/>
  </w:num>
  <w:num w:numId="225">
    <w:abstractNumId w:val="294"/>
  </w:num>
  <w:num w:numId="226">
    <w:abstractNumId w:val="311"/>
  </w:num>
  <w:num w:numId="227">
    <w:abstractNumId w:val="57"/>
  </w:num>
  <w:num w:numId="228">
    <w:abstractNumId w:val="14"/>
  </w:num>
  <w:num w:numId="229">
    <w:abstractNumId w:val="289"/>
  </w:num>
  <w:num w:numId="230">
    <w:abstractNumId w:val="254"/>
  </w:num>
  <w:num w:numId="231">
    <w:abstractNumId w:val="211"/>
  </w:num>
  <w:num w:numId="232">
    <w:abstractNumId w:val="213"/>
  </w:num>
  <w:num w:numId="233">
    <w:abstractNumId w:val="41"/>
  </w:num>
  <w:num w:numId="234">
    <w:abstractNumId w:val="301"/>
  </w:num>
  <w:num w:numId="235">
    <w:abstractNumId w:val="205"/>
  </w:num>
  <w:num w:numId="236">
    <w:abstractNumId w:val="121"/>
  </w:num>
  <w:num w:numId="237">
    <w:abstractNumId w:val="246"/>
  </w:num>
  <w:num w:numId="238">
    <w:abstractNumId w:val="313"/>
  </w:num>
  <w:num w:numId="239">
    <w:abstractNumId w:val="218"/>
  </w:num>
  <w:num w:numId="240">
    <w:abstractNumId w:val="153"/>
  </w:num>
  <w:num w:numId="241">
    <w:abstractNumId w:val="298"/>
  </w:num>
  <w:num w:numId="242">
    <w:abstractNumId w:val="199"/>
  </w:num>
  <w:num w:numId="243">
    <w:abstractNumId w:val="143"/>
  </w:num>
  <w:num w:numId="244">
    <w:abstractNumId w:val="247"/>
  </w:num>
  <w:num w:numId="245">
    <w:abstractNumId w:val="314"/>
  </w:num>
  <w:num w:numId="246">
    <w:abstractNumId w:val="285"/>
  </w:num>
  <w:num w:numId="247">
    <w:abstractNumId w:val="5"/>
  </w:num>
  <w:num w:numId="248">
    <w:abstractNumId w:val="29"/>
  </w:num>
  <w:num w:numId="249">
    <w:abstractNumId w:val="90"/>
  </w:num>
  <w:num w:numId="250">
    <w:abstractNumId w:val="284"/>
  </w:num>
  <w:num w:numId="251">
    <w:abstractNumId w:val="236"/>
  </w:num>
  <w:num w:numId="252">
    <w:abstractNumId w:val="148"/>
  </w:num>
  <w:num w:numId="253">
    <w:abstractNumId w:val="74"/>
  </w:num>
  <w:num w:numId="254">
    <w:abstractNumId w:val="141"/>
  </w:num>
  <w:num w:numId="255">
    <w:abstractNumId w:val="312"/>
  </w:num>
  <w:num w:numId="256">
    <w:abstractNumId w:val="87"/>
  </w:num>
  <w:num w:numId="257">
    <w:abstractNumId w:val="252"/>
  </w:num>
  <w:num w:numId="258">
    <w:abstractNumId w:val="187"/>
  </w:num>
  <w:num w:numId="259">
    <w:abstractNumId w:val="59"/>
  </w:num>
  <w:num w:numId="260">
    <w:abstractNumId w:val="186"/>
  </w:num>
  <w:num w:numId="261">
    <w:abstractNumId w:val="215"/>
  </w:num>
  <w:num w:numId="262">
    <w:abstractNumId w:val="128"/>
  </w:num>
  <w:num w:numId="263">
    <w:abstractNumId w:val="15"/>
  </w:num>
  <w:num w:numId="264">
    <w:abstractNumId w:val="260"/>
  </w:num>
  <w:num w:numId="265">
    <w:abstractNumId w:val="282"/>
  </w:num>
  <w:num w:numId="266">
    <w:abstractNumId w:val="119"/>
  </w:num>
  <w:num w:numId="267">
    <w:abstractNumId w:val="204"/>
  </w:num>
  <w:num w:numId="268">
    <w:abstractNumId w:val="281"/>
  </w:num>
  <w:num w:numId="269">
    <w:abstractNumId w:val="125"/>
  </w:num>
  <w:num w:numId="270">
    <w:abstractNumId w:val="210"/>
  </w:num>
  <w:num w:numId="271">
    <w:abstractNumId w:val="142"/>
  </w:num>
  <w:num w:numId="272">
    <w:abstractNumId w:val="268"/>
  </w:num>
  <w:num w:numId="273">
    <w:abstractNumId w:val="255"/>
  </w:num>
  <w:num w:numId="274">
    <w:abstractNumId w:val="37"/>
  </w:num>
  <w:num w:numId="275">
    <w:abstractNumId w:val="178"/>
  </w:num>
  <w:num w:numId="276">
    <w:abstractNumId w:val="212"/>
  </w:num>
  <w:num w:numId="277">
    <w:abstractNumId w:val="295"/>
  </w:num>
  <w:num w:numId="278">
    <w:abstractNumId w:val="165"/>
  </w:num>
  <w:num w:numId="279">
    <w:abstractNumId w:val="105"/>
  </w:num>
  <w:num w:numId="280">
    <w:abstractNumId w:val="83"/>
  </w:num>
  <w:num w:numId="281">
    <w:abstractNumId w:val="149"/>
  </w:num>
  <w:num w:numId="282">
    <w:abstractNumId w:val="308"/>
  </w:num>
  <w:num w:numId="283">
    <w:abstractNumId w:val="78"/>
  </w:num>
  <w:num w:numId="284">
    <w:abstractNumId w:val="100"/>
  </w:num>
  <w:num w:numId="285">
    <w:abstractNumId w:val="214"/>
  </w:num>
  <w:num w:numId="286">
    <w:abstractNumId w:val="242"/>
  </w:num>
  <w:num w:numId="287">
    <w:abstractNumId w:val="256"/>
  </w:num>
  <w:num w:numId="288">
    <w:abstractNumId w:val="195"/>
  </w:num>
  <w:num w:numId="289">
    <w:abstractNumId w:val="160"/>
  </w:num>
  <w:num w:numId="290">
    <w:abstractNumId w:val="239"/>
  </w:num>
  <w:num w:numId="291">
    <w:abstractNumId w:val="64"/>
  </w:num>
  <w:num w:numId="292">
    <w:abstractNumId w:val="69"/>
  </w:num>
  <w:num w:numId="293">
    <w:abstractNumId w:val="181"/>
  </w:num>
  <w:num w:numId="294">
    <w:abstractNumId w:val="228"/>
  </w:num>
  <w:num w:numId="295">
    <w:abstractNumId w:val="235"/>
  </w:num>
  <w:num w:numId="296">
    <w:abstractNumId w:val="1"/>
  </w:num>
  <w:num w:numId="297">
    <w:abstractNumId w:val="0"/>
  </w:num>
  <w:num w:numId="298">
    <w:abstractNumId w:val="137"/>
  </w:num>
  <w:num w:numId="299">
    <w:abstractNumId w:val="107"/>
  </w:num>
  <w:num w:numId="300">
    <w:abstractNumId w:val="182"/>
  </w:num>
  <w:num w:numId="301">
    <w:abstractNumId w:val="104"/>
  </w:num>
  <w:num w:numId="302">
    <w:abstractNumId w:val="287"/>
  </w:num>
  <w:num w:numId="303">
    <w:abstractNumId w:val="279"/>
  </w:num>
  <w:num w:numId="304">
    <w:abstractNumId w:val="88"/>
  </w:num>
  <w:num w:numId="305">
    <w:abstractNumId w:val="52"/>
  </w:num>
  <w:num w:numId="306">
    <w:abstractNumId w:val="124"/>
  </w:num>
  <w:num w:numId="307">
    <w:abstractNumId w:val="89"/>
  </w:num>
  <w:num w:numId="308">
    <w:abstractNumId w:val="275"/>
  </w:num>
  <w:num w:numId="309">
    <w:abstractNumId w:val="118"/>
  </w:num>
  <w:num w:numId="310">
    <w:abstractNumId w:val="36"/>
  </w:num>
  <w:num w:numId="311">
    <w:abstractNumId w:val="253"/>
  </w:num>
  <w:num w:numId="312">
    <w:abstractNumId w:val="248"/>
  </w:num>
  <w:num w:numId="313">
    <w:abstractNumId w:val="198"/>
  </w:num>
  <w:num w:numId="314">
    <w:abstractNumId w:val="68"/>
  </w:num>
  <w:num w:numId="315">
    <w:abstractNumId w:val="234"/>
  </w:num>
  <w:numIdMacAtCleanup w:val="3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92350"/>
    <w:rsid w:val="000B1182"/>
    <w:rsid w:val="00190050"/>
    <w:rsid w:val="002D674B"/>
    <w:rsid w:val="002F13EB"/>
    <w:rsid w:val="00456B03"/>
    <w:rsid w:val="006949C2"/>
    <w:rsid w:val="006C28EB"/>
    <w:rsid w:val="0072501A"/>
    <w:rsid w:val="008829CC"/>
    <w:rsid w:val="00A015B8"/>
    <w:rsid w:val="00A32269"/>
    <w:rsid w:val="00C04B0D"/>
    <w:rsid w:val="00C87187"/>
    <w:rsid w:val="00D84ACE"/>
    <w:rsid w:val="00D92350"/>
    <w:rsid w:val="00F61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92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0">
    <w:name w:val="heading 1"/>
    <w:basedOn w:val="a3"/>
    <w:next w:val="a3"/>
    <w:link w:val="11"/>
    <w:uiPriority w:val="9"/>
    <w:qFormat/>
    <w:rsid w:val="00D92350"/>
    <w:pPr>
      <w:keepNext/>
      <w:outlineLvl w:val="0"/>
    </w:pPr>
    <w:rPr>
      <w:sz w:val="28"/>
      <w:szCs w:val="20"/>
      <w:lang w:val="uk-UA"/>
    </w:rPr>
  </w:style>
  <w:style w:type="paragraph" w:styleId="21">
    <w:name w:val="heading 2"/>
    <w:basedOn w:val="a3"/>
    <w:next w:val="a3"/>
    <w:link w:val="22"/>
    <w:uiPriority w:val="9"/>
    <w:qFormat/>
    <w:rsid w:val="00D92350"/>
    <w:pPr>
      <w:keepNext/>
      <w:outlineLvl w:val="1"/>
    </w:pPr>
    <w:rPr>
      <w:b/>
      <w:sz w:val="28"/>
      <w:szCs w:val="20"/>
    </w:rPr>
  </w:style>
  <w:style w:type="paragraph" w:styleId="30">
    <w:name w:val="heading 3"/>
    <w:basedOn w:val="a3"/>
    <w:next w:val="a3"/>
    <w:link w:val="31"/>
    <w:uiPriority w:val="9"/>
    <w:qFormat/>
    <w:rsid w:val="00D923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3"/>
    <w:next w:val="a3"/>
    <w:link w:val="41"/>
    <w:uiPriority w:val="9"/>
    <w:qFormat/>
    <w:rsid w:val="00D92350"/>
    <w:pPr>
      <w:keepNext/>
      <w:jc w:val="center"/>
      <w:outlineLvl w:val="3"/>
    </w:pPr>
    <w:rPr>
      <w:sz w:val="28"/>
      <w:szCs w:val="20"/>
      <w:lang w:val="uk-UA"/>
    </w:rPr>
  </w:style>
  <w:style w:type="paragraph" w:styleId="50">
    <w:name w:val="heading 5"/>
    <w:basedOn w:val="a3"/>
    <w:next w:val="a3"/>
    <w:link w:val="51"/>
    <w:uiPriority w:val="9"/>
    <w:semiHidden/>
    <w:unhideWhenUsed/>
    <w:qFormat/>
    <w:rsid w:val="00D92350"/>
    <w:pPr>
      <w:keepNext/>
      <w:keepLines/>
      <w:spacing w:before="200"/>
      <w:ind w:left="1008" w:hanging="432"/>
      <w:jc w:val="center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0">
    <w:name w:val="heading 6"/>
    <w:basedOn w:val="a3"/>
    <w:next w:val="a3"/>
    <w:link w:val="61"/>
    <w:uiPriority w:val="9"/>
    <w:semiHidden/>
    <w:unhideWhenUsed/>
    <w:qFormat/>
    <w:rsid w:val="00D92350"/>
    <w:pPr>
      <w:keepNext/>
      <w:keepLines/>
      <w:spacing w:before="200"/>
      <w:ind w:left="1152" w:hanging="432"/>
      <w:jc w:val="center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7">
    <w:name w:val="heading 7"/>
    <w:basedOn w:val="a3"/>
    <w:next w:val="a3"/>
    <w:link w:val="70"/>
    <w:uiPriority w:val="9"/>
    <w:qFormat/>
    <w:rsid w:val="00D92350"/>
    <w:pPr>
      <w:keepNext/>
      <w:spacing w:line="360" w:lineRule="auto"/>
      <w:jc w:val="center"/>
      <w:outlineLvl w:val="6"/>
    </w:pPr>
    <w:rPr>
      <w:b/>
      <w:sz w:val="28"/>
      <w:szCs w:val="20"/>
      <w:lang w:val="uk-UA"/>
    </w:rPr>
  </w:style>
  <w:style w:type="paragraph" w:styleId="8">
    <w:name w:val="heading 8"/>
    <w:basedOn w:val="a3"/>
    <w:next w:val="a3"/>
    <w:link w:val="80"/>
    <w:uiPriority w:val="9"/>
    <w:qFormat/>
    <w:rsid w:val="00D92350"/>
    <w:pPr>
      <w:keepNext/>
      <w:tabs>
        <w:tab w:val="left" w:pos="2835"/>
      </w:tabs>
      <w:spacing w:line="360" w:lineRule="auto"/>
      <w:outlineLvl w:val="7"/>
    </w:pPr>
    <w:rPr>
      <w:szCs w:val="20"/>
      <w:lang w:val="uk-UA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D92350"/>
    <w:pPr>
      <w:keepNext/>
      <w:keepLines/>
      <w:spacing w:before="200"/>
      <w:ind w:left="1584" w:hanging="144"/>
      <w:jc w:val="center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9"/>
    <w:rsid w:val="00D9235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Заголовок 2 Знак"/>
    <w:basedOn w:val="a4"/>
    <w:link w:val="21"/>
    <w:uiPriority w:val="9"/>
    <w:rsid w:val="00D92350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31">
    <w:name w:val="Заголовок 3 Знак"/>
    <w:basedOn w:val="a4"/>
    <w:link w:val="30"/>
    <w:uiPriority w:val="9"/>
    <w:rsid w:val="00D92350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1">
    <w:name w:val="Заголовок 4 Знак"/>
    <w:basedOn w:val="a4"/>
    <w:link w:val="40"/>
    <w:uiPriority w:val="9"/>
    <w:rsid w:val="00D9235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1">
    <w:name w:val="Заголовок 5 Знак"/>
    <w:basedOn w:val="a4"/>
    <w:link w:val="50"/>
    <w:uiPriority w:val="9"/>
    <w:semiHidden/>
    <w:rsid w:val="00D92350"/>
    <w:rPr>
      <w:rFonts w:ascii="Cambria" w:eastAsia="Times New Roman" w:hAnsi="Cambria" w:cs="Times New Roman"/>
      <w:color w:val="243F60"/>
      <w:lang w:val="ru-RU"/>
    </w:rPr>
  </w:style>
  <w:style w:type="character" w:customStyle="1" w:styleId="61">
    <w:name w:val="Заголовок 6 Знак"/>
    <w:basedOn w:val="a4"/>
    <w:link w:val="60"/>
    <w:uiPriority w:val="9"/>
    <w:semiHidden/>
    <w:rsid w:val="00D92350"/>
    <w:rPr>
      <w:rFonts w:ascii="Cambria" w:eastAsia="Times New Roman" w:hAnsi="Cambria" w:cs="Times New Roman"/>
      <w:i/>
      <w:iCs/>
      <w:color w:val="243F60"/>
      <w:lang w:val="ru-RU"/>
    </w:rPr>
  </w:style>
  <w:style w:type="character" w:customStyle="1" w:styleId="70">
    <w:name w:val="Заголовок 7 Знак"/>
    <w:basedOn w:val="a4"/>
    <w:link w:val="7"/>
    <w:uiPriority w:val="9"/>
    <w:rsid w:val="00D923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4"/>
    <w:link w:val="8"/>
    <w:uiPriority w:val="9"/>
    <w:rsid w:val="00D923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D92350"/>
    <w:rPr>
      <w:rFonts w:ascii="Cambria" w:eastAsia="Times New Roman" w:hAnsi="Cambria" w:cs="Times New Roman"/>
      <w:i/>
      <w:iCs/>
      <w:color w:val="404040"/>
      <w:sz w:val="20"/>
      <w:szCs w:val="20"/>
      <w:lang w:val="ru-RU"/>
    </w:rPr>
  </w:style>
  <w:style w:type="paragraph" w:styleId="a7">
    <w:name w:val="header"/>
    <w:basedOn w:val="a3"/>
    <w:link w:val="a8"/>
    <w:uiPriority w:val="99"/>
    <w:rsid w:val="00D923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4"/>
    <w:link w:val="a7"/>
    <w:uiPriority w:val="99"/>
    <w:rsid w:val="00D9235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page number"/>
    <w:basedOn w:val="a4"/>
    <w:rsid w:val="00D92350"/>
  </w:style>
  <w:style w:type="paragraph" w:customStyle="1" w:styleId="ListParagraph">
    <w:name w:val="List Paragraph"/>
    <w:basedOn w:val="a3"/>
    <w:rsid w:val="00D92350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character" w:customStyle="1" w:styleId="aa">
    <w:name w:val="Основной текст Знак"/>
    <w:link w:val="ab"/>
    <w:rsid w:val="00D92350"/>
    <w:rPr>
      <w:rFonts w:ascii="Arial" w:hAnsi="Arial"/>
      <w:sz w:val="19"/>
      <w:szCs w:val="19"/>
      <w:shd w:val="clear" w:color="auto" w:fill="FFFFFF"/>
    </w:rPr>
  </w:style>
  <w:style w:type="character" w:customStyle="1" w:styleId="12">
    <w:name w:val="Заголовок №1_"/>
    <w:link w:val="13"/>
    <w:rsid w:val="00D92350"/>
    <w:rPr>
      <w:rFonts w:ascii="Garamond" w:hAnsi="Garamond"/>
      <w:b/>
      <w:bCs/>
      <w:spacing w:val="60"/>
      <w:sz w:val="23"/>
      <w:szCs w:val="23"/>
      <w:shd w:val="clear" w:color="auto" w:fill="FFFFFF"/>
    </w:rPr>
  </w:style>
  <w:style w:type="paragraph" w:styleId="ab">
    <w:name w:val="Body Text"/>
    <w:basedOn w:val="a3"/>
    <w:link w:val="aa"/>
    <w:rsid w:val="00D92350"/>
    <w:pPr>
      <w:shd w:val="clear" w:color="auto" w:fill="FFFFFF"/>
      <w:spacing w:line="226" w:lineRule="exact"/>
      <w:ind w:hanging="260"/>
      <w:jc w:val="both"/>
    </w:pPr>
    <w:rPr>
      <w:rFonts w:ascii="Arial" w:eastAsiaTheme="minorHAnsi" w:hAnsi="Arial" w:cstheme="minorBidi"/>
      <w:sz w:val="19"/>
      <w:szCs w:val="19"/>
      <w:lang w:val="uk-UA" w:eastAsia="en-US"/>
    </w:rPr>
  </w:style>
  <w:style w:type="character" w:customStyle="1" w:styleId="14">
    <w:name w:val="Основной текст Знак1"/>
    <w:basedOn w:val="a4"/>
    <w:link w:val="ab"/>
    <w:uiPriority w:val="99"/>
    <w:semiHidden/>
    <w:rsid w:val="00D9235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3">
    <w:name w:val="Заголовок №1"/>
    <w:basedOn w:val="a3"/>
    <w:link w:val="12"/>
    <w:rsid w:val="00D92350"/>
    <w:pPr>
      <w:shd w:val="clear" w:color="auto" w:fill="FFFFFF"/>
      <w:spacing w:before="240" w:after="120" w:line="240" w:lineRule="atLeast"/>
      <w:outlineLvl w:val="0"/>
    </w:pPr>
    <w:rPr>
      <w:rFonts w:ascii="Garamond" w:eastAsiaTheme="minorHAnsi" w:hAnsi="Garamond" w:cstheme="minorBidi"/>
      <w:b/>
      <w:bCs/>
      <w:spacing w:val="60"/>
      <w:sz w:val="23"/>
      <w:szCs w:val="23"/>
      <w:lang w:val="uk-UA" w:eastAsia="en-US"/>
    </w:rPr>
  </w:style>
  <w:style w:type="paragraph" w:styleId="ac">
    <w:name w:val="footer"/>
    <w:basedOn w:val="a3"/>
    <w:link w:val="ad"/>
    <w:rsid w:val="00D9235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4"/>
    <w:link w:val="ac"/>
    <w:rsid w:val="00D9235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e">
    <w:name w:val="НеверныйОтвет"/>
    <w:rsid w:val="00D92350"/>
    <w:pPr>
      <w:tabs>
        <w:tab w:val="num" w:pos="360"/>
      </w:tabs>
      <w:spacing w:after="120" w:line="240" w:lineRule="auto"/>
      <w:ind w:left="360" w:hanging="360"/>
    </w:pPr>
    <w:rPr>
      <w:rFonts w:ascii="Verdana" w:eastAsia="Times New Roman" w:hAnsi="Verdana" w:cs="Times New Roman"/>
      <w:color w:val="FF0000"/>
      <w:sz w:val="20"/>
      <w:szCs w:val="20"/>
      <w:lang w:val="en-GB"/>
    </w:rPr>
  </w:style>
  <w:style w:type="paragraph" w:customStyle="1" w:styleId="a1">
    <w:name w:val="ВопрМножВыбор"/>
    <w:next w:val="ae"/>
    <w:rsid w:val="00D92350"/>
    <w:pPr>
      <w:numPr>
        <w:numId w:val="1"/>
      </w:numPr>
      <w:spacing w:before="240" w:after="120" w:line="240" w:lineRule="auto"/>
      <w:outlineLvl w:val="0"/>
    </w:pPr>
    <w:rPr>
      <w:rFonts w:ascii="Arial" w:eastAsia="Times New Roman" w:hAnsi="Arial" w:cs="Times New Roman"/>
      <w:b/>
      <w:sz w:val="24"/>
      <w:szCs w:val="24"/>
      <w:lang w:val="ru-RU"/>
    </w:rPr>
  </w:style>
  <w:style w:type="paragraph" w:customStyle="1" w:styleId="af">
    <w:name w:val="ВерныйОтвет"/>
    <w:basedOn w:val="ae"/>
    <w:rsid w:val="00D92350"/>
    <w:rPr>
      <w:color w:val="008000"/>
    </w:rPr>
  </w:style>
  <w:style w:type="paragraph" w:styleId="af0">
    <w:name w:val="Body Text Indent"/>
    <w:basedOn w:val="a3"/>
    <w:link w:val="af1"/>
    <w:uiPriority w:val="99"/>
    <w:rsid w:val="00D92350"/>
    <w:pPr>
      <w:ind w:left="360" w:firstLine="348"/>
      <w:jc w:val="both"/>
    </w:pPr>
    <w:rPr>
      <w:sz w:val="28"/>
      <w:lang w:val="uk-UA"/>
    </w:rPr>
  </w:style>
  <w:style w:type="character" w:customStyle="1" w:styleId="af1">
    <w:name w:val="Основной текст с отступом Знак"/>
    <w:basedOn w:val="a4"/>
    <w:link w:val="af0"/>
    <w:uiPriority w:val="99"/>
    <w:rsid w:val="00D923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List Paragraph"/>
    <w:basedOn w:val="a3"/>
    <w:uiPriority w:val="34"/>
    <w:qFormat/>
    <w:rsid w:val="00D923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Subtitle"/>
    <w:basedOn w:val="a3"/>
    <w:link w:val="af4"/>
    <w:uiPriority w:val="11"/>
    <w:qFormat/>
    <w:rsid w:val="00D92350"/>
    <w:pPr>
      <w:jc w:val="center"/>
    </w:pPr>
    <w:rPr>
      <w:sz w:val="28"/>
      <w:lang w:val="uk-UA"/>
    </w:rPr>
  </w:style>
  <w:style w:type="character" w:customStyle="1" w:styleId="af4">
    <w:name w:val="Подзаголовок Знак"/>
    <w:basedOn w:val="a4"/>
    <w:link w:val="af3"/>
    <w:uiPriority w:val="11"/>
    <w:rsid w:val="00D923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alloon Text"/>
    <w:basedOn w:val="a3"/>
    <w:link w:val="af6"/>
    <w:uiPriority w:val="99"/>
    <w:rsid w:val="00D92350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4"/>
    <w:link w:val="af5"/>
    <w:uiPriority w:val="99"/>
    <w:rsid w:val="00D92350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01">
    <w:name w:val="01ПИТАННЯ"/>
    <w:basedOn w:val="a3"/>
    <w:rsid w:val="00D92350"/>
    <w:pPr>
      <w:jc w:val="both"/>
    </w:pPr>
    <w:rPr>
      <w:b/>
      <w:sz w:val="28"/>
      <w:szCs w:val="28"/>
      <w:lang w:val="uk-UA"/>
    </w:rPr>
  </w:style>
  <w:style w:type="paragraph" w:customStyle="1" w:styleId="010">
    <w:name w:val="01ОТВЕТ"/>
    <w:basedOn w:val="a3"/>
    <w:rsid w:val="00D92350"/>
    <w:pPr>
      <w:ind w:firstLine="709"/>
      <w:jc w:val="both"/>
    </w:pPr>
    <w:rPr>
      <w:sz w:val="28"/>
      <w:szCs w:val="28"/>
      <w:lang w:val="uk-UA"/>
    </w:rPr>
  </w:style>
  <w:style w:type="character" w:customStyle="1" w:styleId="011">
    <w:name w:val="01ПИТАННЯ Знак"/>
    <w:rsid w:val="00D92350"/>
    <w:rPr>
      <w:b/>
      <w:sz w:val="28"/>
      <w:szCs w:val="28"/>
      <w:lang w:val="uk-UA" w:eastAsia="ru-RU" w:bidi="ar-SA"/>
    </w:rPr>
  </w:style>
  <w:style w:type="paragraph" w:customStyle="1" w:styleId="FR2">
    <w:name w:val="FR2"/>
    <w:rsid w:val="00D923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f7">
    <w:name w:val="Plain Text"/>
    <w:basedOn w:val="a3"/>
    <w:link w:val="af8"/>
    <w:rsid w:val="00D92350"/>
    <w:rPr>
      <w:rFonts w:ascii="Courier New" w:hAnsi="Courier New"/>
      <w:sz w:val="20"/>
      <w:lang w:val="uk-UA" w:eastAsia="ja-JP"/>
    </w:rPr>
  </w:style>
  <w:style w:type="character" w:customStyle="1" w:styleId="af8">
    <w:name w:val="Текст Знак"/>
    <w:basedOn w:val="a4"/>
    <w:link w:val="af7"/>
    <w:rsid w:val="00D92350"/>
    <w:rPr>
      <w:rFonts w:ascii="Courier New" w:eastAsia="Times New Roman" w:hAnsi="Courier New" w:cs="Times New Roman"/>
      <w:sz w:val="20"/>
      <w:szCs w:val="24"/>
      <w:lang w:eastAsia="ja-JP"/>
    </w:rPr>
  </w:style>
  <w:style w:type="paragraph" w:styleId="23">
    <w:name w:val="Body Text Indent 2"/>
    <w:basedOn w:val="a3"/>
    <w:link w:val="24"/>
    <w:rsid w:val="00D92350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4">
    <w:name w:val="Основной текст с отступом 2 Знак"/>
    <w:basedOn w:val="a4"/>
    <w:link w:val="23"/>
    <w:rsid w:val="00D92350"/>
    <w:rPr>
      <w:rFonts w:ascii="Calibri" w:eastAsia="Calibri" w:hAnsi="Calibri" w:cs="Times New Roman"/>
    </w:rPr>
  </w:style>
  <w:style w:type="paragraph" w:styleId="32">
    <w:name w:val="Body Text Indent 3"/>
    <w:basedOn w:val="a3"/>
    <w:link w:val="33"/>
    <w:uiPriority w:val="99"/>
    <w:rsid w:val="00D92350"/>
    <w:pPr>
      <w:spacing w:after="120"/>
      <w:ind w:left="283"/>
    </w:pPr>
    <w:rPr>
      <w:rFonts w:ascii="Calibri" w:eastAsia="Calibri" w:hAnsi="Calibri"/>
      <w:sz w:val="16"/>
      <w:szCs w:val="16"/>
      <w:lang w:val="uk-UA" w:eastAsia="en-US"/>
    </w:rPr>
  </w:style>
  <w:style w:type="character" w:customStyle="1" w:styleId="33">
    <w:name w:val="Основной текст с отступом 3 Знак"/>
    <w:basedOn w:val="a4"/>
    <w:link w:val="32"/>
    <w:uiPriority w:val="99"/>
    <w:rsid w:val="00D92350"/>
    <w:rPr>
      <w:rFonts w:ascii="Calibri" w:eastAsia="Calibri" w:hAnsi="Calibri" w:cs="Times New Roman"/>
      <w:sz w:val="16"/>
      <w:szCs w:val="16"/>
    </w:rPr>
  </w:style>
  <w:style w:type="paragraph" w:styleId="HTML">
    <w:name w:val="HTML Preformatted"/>
    <w:basedOn w:val="a3"/>
    <w:link w:val="HTML0"/>
    <w:rsid w:val="00D923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D92350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Just">
    <w:name w:val="Just"/>
    <w:rsid w:val="00D92350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4">
    <w:name w:val="Body Text 3"/>
    <w:basedOn w:val="a3"/>
    <w:link w:val="35"/>
    <w:rsid w:val="00D92350"/>
    <w:pPr>
      <w:spacing w:after="120"/>
    </w:pPr>
    <w:rPr>
      <w:rFonts w:ascii="Calibri" w:eastAsia="Calibri" w:hAnsi="Calibri"/>
      <w:sz w:val="16"/>
      <w:szCs w:val="16"/>
      <w:lang w:val="uk-UA" w:eastAsia="en-US"/>
    </w:rPr>
  </w:style>
  <w:style w:type="character" w:customStyle="1" w:styleId="35">
    <w:name w:val="Основной текст 3 Знак"/>
    <w:basedOn w:val="a4"/>
    <w:link w:val="34"/>
    <w:rsid w:val="00D92350"/>
    <w:rPr>
      <w:rFonts w:ascii="Calibri" w:eastAsia="Calibri" w:hAnsi="Calibri" w:cs="Times New Roman"/>
      <w:sz w:val="16"/>
      <w:szCs w:val="16"/>
    </w:rPr>
  </w:style>
  <w:style w:type="paragraph" w:styleId="af9">
    <w:name w:val="Title"/>
    <w:aliases w:val=" Знак Знак"/>
    <w:basedOn w:val="a3"/>
    <w:link w:val="afa"/>
    <w:qFormat/>
    <w:rsid w:val="00D92350"/>
    <w:pPr>
      <w:jc w:val="center"/>
    </w:pPr>
    <w:rPr>
      <w:sz w:val="28"/>
      <w:szCs w:val="20"/>
      <w:lang w:val="uk-UA"/>
    </w:rPr>
  </w:style>
  <w:style w:type="character" w:customStyle="1" w:styleId="afa">
    <w:name w:val="Название Знак"/>
    <w:aliases w:val=" Знак Знак Знак1"/>
    <w:basedOn w:val="a4"/>
    <w:link w:val="af9"/>
    <w:rsid w:val="00D9235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2">
    <w:name w:val="Font Style12"/>
    <w:basedOn w:val="a4"/>
    <w:uiPriority w:val="99"/>
    <w:rsid w:val="00D92350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3"/>
    <w:rsid w:val="00D92350"/>
    <w:pPr>
      <w:widowControl w:val="0"/>
      <w:autoSpaceDE w:val="0"/>
      <w:autoSpaceDN w:val="0"/>
      <w:adjustRightInd w:val="0"/>
      <w:spacing w:line="269" w:lineRule="exact"/>
    </w:pPr>
  </w:style>
  <w:style w:type="character" w:customStyle="1" w:styleId="FontStyle11">
    <w:name w:val="Font Style11"/>
    <w:basedOn w:val="a4"/>
    <w:uiPriority w:val="99"/>
    <w:rsid w:val="00D9235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4"/>
    <w:rsid w:val="00D92350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3"/>
    <w:rsid w:val="00D92350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3">
    <w:name w:val="Font Style13"/>
    <w:basedOn w:val="a4"/>
    <w:uiPriority w:val="99"/>
    <w:rsid w:val="00D92350"/>
    <w:rPr>
      <w:rFonts w:ascii="Times New Roman" w:hAnsi="Times New Roman" w:cs="Times New Roman"/>
      <w:sz w:val="22"/>
      <w:szCs w:val="22"/>
    </w:rPr>
  </w:style>
  <w:style w:type="table" w:styleId="afb">
    <w:name w:val="Table Grid"/>
    <w:basedOn w:val="a5"/>
    <w:uiPriority w:val="59"/>
    <w:rsid w:val="00D923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3"/>
    <w:rsid w:val="00D92350"/>
    <w:pPr>
      <w:widowControl w:val="0"/>
      <w:autoSpaceDE w:val="0"/>
      <w:autoSpaceDN w:val="0"/>
      <w:adjustRightInd w:val="0"/>
      <w:spacing w:line="288" w:lineRule="exact"/>
      <w:ind w:firstLine="335"/>
      <w:jc w:val="both"/>
    </w:pPr>
    <w:rPr>
      <w:rFonts w:ascii="Franklin Gothic Demi Cond" w:hAnsi="Franklin Gothic Demi Cond"/>
    </w:rPr>
  </w:style>
  <w:style w:type="character" w:customStyle="1" w:styleId="FontStyle94">
    <w:name w:val="Font Style94"/>
    <w:basedOn w:val="a4"/>
    <w:uiPriority w:val="99"/>
    <w:rsid w:val="00D92350"/>
    <w:rPr>
      <w:rFonts w:ascii="Century Schoolbook" w:hAnsi="Century Schoolbook" w:cs="Century Schoolbook"/>
      <w:i/>
      <w:iCs/>
      <w:spacing w:val="-20"/>
      <w:sz w:val="22"/>
      <w:szCs w:val="22"/>
    </w:rPr>
  </w:style>
  <w:style w:type="character" w:customStyle="1" w:styleId="FontStyle71">
    <w:name w:val="Font Style71"/>
    <w:basedOn w:val="a4"/>
    <w:uiPriority w:val="99"/>
    <w:rsid w:val="00D92350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afc">
    <w:name w:val="Основний текст"/>
    <w:basedOn w:val="a4"/>
    <w:rsid w:val="00D9235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FontStyle143">
    <w:name w:val="Font Style143"/>
    <w:basedOn w:val="a4"/>
    <w:uiPriority w:val="99"/>
    <w:rsid w:val="00D92350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137">
    <w:name w:val="Font Style137"/>
    <w:basedOn w:val="a4"/>
    <w:uiPriority w:val="99"/>
    <w:rsid w:val="00D92350"/>
    <w:rPr>
      <w:rFonts w:ascii="Century Schoolbook" w:hAnsi="Century Schoolbook" w:cs="Century Schoolbook"/>
      <w:sz w:val="22"/>
      <w:szCs w:val="22"/>
    </w:rPr>
  </w:style>
  <w:style w:type="character" w:customStyle="1" w:styleId="FontStyle218">
    <w:name w:val="Font Style218"/>
    <w:basedOn w:val="a4"/>
    <w:uiPriority w:val="99"/>
    <w:rsid w:val="00D92350"/>
    <w:rPr>
      <w:rFonts w:ascii="Century Schoolbook" w:hAnsi="Century Schoolbook" w:cs="Century Schoolbook"/>
      <w:sz w:val="18"/>
      <w:szCs w:val="18"/>
    </w:rPr>
  </w:style>
  <w:style w:type="character" w:customStyle="1" w:styleId="FontStyle111">
    <w:name w:val="Font Style111"/>
    <w:basedOn w:val="a4"/>
    <w:uiPriority w:val="99"/>
    <w:rsid w:val="00D92350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24">
    <w:name w:val="Font Style24"/>
    <w:basedOn w:val="a4"/>
    <w:rsid w:val="00D92350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3"/>
    <w:rsid w:val="00D92350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19">
    <w:name w:val="Font Style19"/>
    <w:rsid w:val="00D92350"/>
    <w:rPr>
      <w:rFonts w:ascii="Times New Roman" w:hAnsi="Times New Roman" w:cs="Times New Roman"/>
      <w:sz w:val="26"/>
      <w:szCs w:val="26"/>
    </w:rPr>
  </w:style>
  <w:style w:type="numbering" w:customStyle="1" w:styleId="1">
    <w:name w:val="Стиль1"/>
    <w:uiPriority w:val="99"/>
    <w:rsid w:val="00D92350"/>
    <w:pPr>
      <w:numPr>
        <w:numId w:val="300"/>
      </w:numPr>
    </w:pPr>
  </w:style>
  <w:style w:type="numbering" w:customStyle="1" w:styleId="20">
    <w:name w:val="Стиль2"/>
    <w:uiPriority w:val="99"/>
    <w:rsid w:val="00D92350"/>
    <w:pPr>
      <w:numPr>
        <w:numId w:val="301"/>
      </w:numPr>
    </w:pPr>
  </w:style>
  <w:style w:type="paragraph" w:styleId="afd">
    <w:name w:val="caption"/>
    <w:basedOn w:val="a3"/>
    <w:next w:val="a3"/>
    <w:uiPriority w:val="35"/>
    <w:unhideWhenUsed/>
    <w:qFormat/>
    <w:rsid w:val="00D92350"/>
    <w:pPr>
      <w:spacing w:after="200"/>
      <w:jc w:val="center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character" w:styleId="afe">
    <w:name w:val="Strong"/>
    <w:basedOn w:val="a4"/>
    <w:uiPriority w:val="22"/>
    <w:qFormat/>
    <w:rsid w:val="00D92350"/>
    <w:rPr>
      <w:b/>
      <w:bCs/>
    </w:rPr>
  </w:style>
  <w:style w:type="character" w:styleId="aff">
    <w:name w:val="Emphasis"/>
    <w:basedOn w:val="a4"/>
    <w:uiPriority w:val="20"/>
    <w:qFormat/>
    <w:rsid w:val="00D92350"/>
    <w:rPr>
      <w:i/>
      <w:iCs/>
    </w:rPr>
  </w:style>
  <w:style w:type="paragraph" w:styleId="aff0">
    <w:name w:val="No Spacing"/>
    <w:basedOn w:val="a3"/>
    <w:uiPriority w:val="1"/>
    <w:qFormat/>
    <w:rsid w:val="00D92350"/>
    <w:pPr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25">
    <w:name w:val="Quote"/>
    <w:basedOn w:val="a3"/>
    <w:next w:val="a3"/>
    <w:link w:val="26"/>
    <w:uiPriority w:val="29"/>
    <w:qFormat/>
    <w:rsid w:val="00D92350"/>
    <w:pPr>
      <w:jc w:val="center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6">
    <w:name w:val="Цитата 2 Знак"/>
    <w:basedOn w:val="a4"/>
    <w:link w:val="25"/>
    <w:uiPriority w:val="29"/>
    <w:rsid w:val="00D92350"/>
    <w:rPr>
      <w:rFonts w:ascii="Calibri" w:eastAsia="Calibri" w:hAnsi="Calibri" w:cs="Times New Roman"/>
      <w:i/>
      <w:iCs/>
      <w:color w:val="000000"/>
      <w:lang w:val="ru-RU"/>
    </w:rPr>
  </w:style>
  <w:style w:type="paragraph" w:styleId="aff1">
    <w:name w:val="Intense Quote"/>
    <w:basedOn w:val="a3"/>
    <w:next w:val="a3"/>
    <w:link w:val="aff2"/>
    <w:uiPriority w:val="30"/>
    <w:qFormat/>
    <w:rsid w:val="00D92350"/>
    <w:pPr>
      <w:pBdr>
        <w:bottom w:val="single" w:sz="4" w:space="4" w:color="4F81BD"/>
      </w:pBdr>
      <w:spacing w:before="200" w:after="280"/>
      <w:ind w:left="936" w:right="936"/>
      <w:jc w:val="center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2">
    <w:name w:val="Выделенная цитата Знак"/>
    <w:basedOn w:val="a4"/>
    <w:link w:val="aff1"/>
    <w:uiPriority w:val="30"/>
    <w:rsid w:val="00D92350"/>
    <w:rPr>
      <w:rFonts w:ascii="Calibri" w:eastAsia="Calibri" w:hAnsi="Calibri" w:cs="Times New Roman"/>
      <w:b/>
      <w:bCs/>
      <w:i/>
      <w:iCs/>
      <w:color w:val="4F81BD"/>
      <w:lang w:val="ru-RU"/>
    </w:rPr>
  </w:style>
  <w:style w:type="character" w:styleId="aff3">
    <w:name w:val="Subtle Emphasis"/>
    <w:uiPriority w:val="19"/>
    <w:qFormat/>
    <w:rsid w:val="00D92350"/>
    <w:rPr>
      <w:i/>
      <w:iCs/>
      <w:color w:val="808080"/>
    </w:rPr>
  </w:style>
  <w:style w:type="character" w:styleId="aff4">
    <w:name w:val="Intense Emphasis"/>
    <w:basedOn w:val="a4"/>
    <w:uiPriority w:val="21"/>
    <w:qFormat/>
    <w:rsid w:val="00D92350"/>
    <w:rPr>
      <w:b/>
      <w:bCs/>
      <w:i/>
      <w:iCs/>
      <w:color w:val="4F81BD"/>
    </w:rPr>
  </w:style>
  <w:style w:type="character" w:styleId="aff5">
    <w:name w:val="Subtle Reference"/>
    <w:basedOn w:val="a4"/>
    <w:uiPriority w:val="31"/>
    <w:qFormat/>
    <w:rsid w:val="00D92350"/>
    <w:rPr>
      <w:smallCaps/>
      <w:color w:val="C0504D"/>
      <w:u w:val="single"/>
    </w:rPr>
  </w:style>
  <w:style w:type="character" w:styleId="aff6">
    <w:name w:val="Intense Reference"/>
    <w:basedOn w:val="a4"/>
    <w:uiPriority w:val="32"/>
    <w:qFormat/>
    <w:rsid w:val="00D92350"/>
    <w:rPr>
      <w:b/>
      <w:bCs/>
      <w:smallCaps/>
      <w:color w:val="C0504D"/>
      <w:spacing w:val="5"/>
      <w:u w:val="single"/>
    </w:rPr>
  </w:style>
  <w:style w:type="character" w:styleId="aff7">
    <w:name w:val="Book Title"/>
    <w:basedOn w:val="a4"/>
    <w:uiPriority w:val="33"/>
    <w:qFormat/>
    <w:rsid w:val="00D92350"/>
    <w:rPr>
      <w:b/>
      <w:bCs/>
      <w:smallCaps/>
      <w:spacing w:val="5"/>
    </w:rPr>
  </w:style>
  <w:style w:type="paragraph" w:styleId="aff8">
    <w:name w:val="TOC Heading"/>
    <w:basedOn w:val="10"/>
    <w:next w:val="a3"/>
    <w:uiPriority w:val="39"/>
    <w:semiHidden/>
    <w:unhideWhenUsed/>
    <w:qFormat/>
    <w:rsid w:val="00D92350"/>
    <w:pPr>
      <w:keepLines/>
      <w:spacing w:before="480"/>
      <w:jc w:val="center"/>
      <w:outlineLvl w:val="9"/>
    </w:pPr>
    <w:rPr>
      <w:rFonts w:ascii="Cambria" w:hAnsi="Cambria"/>
      <w:b/>
      <w:bCs/>
      <w:color w:val="365F91"/>
      <w:szCs w:val="28"/>
      <w:lang w:val="ru-RU" w:eastAsia="en-US"/>
    </w:rPr>
  </w:style>
  <w:style w:type="paragraph" w:styleId="a">
    <w:name w:val="List Number"/>
    <w:basedOn w:val="a3"/>
    <w:uiPriority w:val="99"/>
    <w:unhideWhenUsed/>
    <w:rsid w:val="00D92350"/>
    <w:pPr>
      <w:numPr>
        <w:numId w:val="296"/>
      </w:numPr>
      <w:contextualSpacing/>
      <w:jc w:val="center"/>
    </w:pPr>
    <w:rPr>
      <w:rFonts w:eastAsia="Calibri"/>
      <w:sz w:val="28"/>
      <w:szCs w:val="22"/>
      <w:lang w:eastAsia="en-US"/>
    </w:rPr>
  </w:style>
  <w:style w:type="paragraph" w:styleId="2">
    <w:name w:val="List Number 2"/>
    <w:basedOn w:val="a3"/>
    <w:uiPriority w:val="99"/>
    <w:unhideWhenUsed/>
    <w:rsid w:val="00D92350"/>
    <w:pPr>
      <w:numPr>
        <w:numId w:val="297"/>
      </w:numPr>
      <w:contextualSpacing/>
      <w:jc w:val="center"/>
    </w:pPr>
    <w:rPr>
      <w:rFonts w:eastAsia="Calibri"/>
      <w:sz w:val="28"/>
      <w:szCs w:val="22"/>
      <w:lang w:eastAsia="en-US"/>
    </w:rPr>
  </w:style>
  <w:style w:type="numbering" w:styleId="1ai">
    <w:name w:val="Outline List 1"/>
    <w:basedOn w:val="a6"/>
    <w:uiPriority w:val="99"/>
    <w:unhideWhenUsed/>
    <w:rsid w:val="00D92350"/>
    <w:pPr>
      <w:numPr>
        <w:numId w:val="298"/>
      </w:numPr>
    </w:pPr>
  </w:style>
  <w:style w:type="numbering" w:styleId="111111">
    <w:name w:val="Outline List 2"/>
    <w:basedOn w:val="a6"/>
    <w:uiPriority w:val="99"/>
    <w:unhideWhenUsed/>
    <w:rsid w:val="00D92350"/>
    <w:pPr>
      <w:numPr>
        <w:numId w:val="299"/>
      </w:numPr>
    </w:pPr>
  </w:style>
  <w:style w:type="numbering" w:customStyle="1" w:styleId="TimesNewRoman14063">
    <w:name w:val="Стиль нумерованный Times New Roman 14 пт Слева:  063 см Выступ..."/>
    <w:basedOn w:val="a6"/>
    <w:rsid w:val="00D92350"/>
    <w:pPr>
      <w:numPr>
        <w:numId w:val="302"/>
      </w:numPr>
    </w:pPr>
  </w:style>
  <w:style w:type="numbering" w:customStyle="1" w:styleId="TimesNewRoman140631">
    <w:name w:val="Стиль нумерованный Times New Roman 14 пт Слева:  063 см Выступ...1"/>
    <w:basedOn w:val="a6"/>
    <w:rsid w:val="00D92350"/>
    <w:pPr>
      <w:numPr>
        <w:numId w:val="303"/>
      </w:numPr>
    </w:pPr>
  </w:style>
  <w:style w:type="numbering" w:customStyle="1" w:styleId="TimesNewRoman140632">
    <w:name w:val="Стиль нумерованный Times New Roman 14 пт Слева:  063 см Выступ...2"/>
    <w:basedOn w:val="a6"/>
    <w:rsid w:val="00D92350"/>
    <w:pPr>
      <w:numPr>
        <w:numId w:val="304"/>
      </w:numPr>
    </w:pPr>
  </w:style>
  <w:style w:type="numbering" w:customStyle="1" w:styleId="TimesNewRoman14">
    <w:name w:val="Стиль нумерованный Times New Roman 14 пт"/>
    <w:basedOn w:val="a6"/>
    <w:rsid w:val="00D92350"/>
    <w:pPr>
      <w:numPr>
        <w:numId w:val="305"/>
      </w:numPr>
    </w:pPr>
  </w:style>
  <w:style w:type="numbering" w:customStyle="1" w:styleId="3">
    <w:name w:val="Стиль3"/>
    <w:uiPriority w:val="99"/>
    <w:rsid w:val="00D92350"/>
    <w:pPr>
      <w:numPr>
        <w:numId w:val="306"/>
      </w:numPr>
    </w:pPr>
  </w:style>
  <w:style w:type="numbering" w:customStyle="1" w:styleId="4">
    <w:name w:val="Стиль4"/>
    <w:uiPriority w:val="99"/>
    <w:rsid w:val="00D92350"/>
    <w:pPr>
      <w:numPr>
        <w:numId w:val="307"/>
      </w:numPr>
    </w:pPr>
  </w:style>
  <w:style w:type="character" w:customStyle="1" w:styleId="15">
    <w:name w:val="Название Знак1"/>
    <w:aliases w:val="Название Знак Знак, Знак Знак Знак"/>
    <w:rsid w:val="00D92350"/>
    <w:rPr>
      <w:b/>
      <w:bCs/>
      <w:sz w:val="28"/>
      <w:szCs w:val="24"/>
      <w:lang w:eastAsia="ru-RU"/>
    </w:rPr>
  </w:style>
  <w:style w:type="paragraph" w:styleId="27">
    <w:name w:val="Body Text 2"/>
    <w:basedOn w:val="a3"/>
    <w:link w:val="28"/>
    <w:uiPriority w:val="99"/>
    <w:unhideWhenUsed/>
    <w:rsid w:val="00D92350"/>
    <w:pPr>
      <w:spacing w:after="120" w:line="480" w:lineRule="auto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28">
    <w:name w:val="Основной текст 2 Знак"/>
    <w:basedOn w:val="a4"/>
    <w:link w:val="27"/>
    <w:uiPriority w:val="99"/>
    <w:rsid w:val="00D92350"/>
    <w:rPr>
      <w:rFonts w:ascii="Calibri" w:eastAsia="Calibri" w:hAnsi="Calibri" w:cs="Times New Roman"/>
      <w:lang w:val="ru-RU"/>
    </w:rPr>
  </w:style>
  <w:style w:type="paragraph" w:customStyle="1" w:styleId="a2">
    <w:name w:val="НеправВідповідь"/>
    <w:basedOn w:val="a3"/>
    <w:link w:val="aff9"/>
    <w:rsid w:val="00D92350"/>
    <w:pPr>
      <w:numPr>
        <w:numId w:val="308"/>
      </w:numPr>
      <w:spacing w:after="120"/>
    </w:pPr>
    <w:rPr>
      <w:rFonts w:ascii="Verdana" w:hAnsi="Verdana"/>
      <w:color w:val="FF0000"/>
      <w:sz w:val="20"/>
      <w:szCs w:val="20"/>
      <w:lang w:val="en-GB"/>
    </w:rPr>
  </w:style>
  <w:style w:type="paragraph" w:customStyle="1" w:styleId="a0">
    <w:name w:val="ПравВідповідь"/>
    <w:basedOn w:val="a2"/>
    <w:link w:val="affa"/>
    <w:rsid w:val="00D92350"/>
    <w:pPr>
      <w:numPr>
        <w:numId w:val="309"/>
      </w:numPr>
      <w:tabs>
        <w:tab w:val="clear" w:pos="360"/>
        <w:tab w:val="num" w:pos="720"/>
      </w:tabs>
      <w:ind w:left="720"/>
    </w:pPr>
    <w:rPr>
      <w:color w:val="008000"/>
    </w:rPr>
  </w:style>
  <w:style w:type="character" w:customStyle="1" w:styleId="aff9">
    <w:name w:val="НеправВідповідь Знак"/>
    <w:link w:val="a2"/>
    <w:rsid w:val="00D92350"/>
    <w:rPr>
      <w:rFonts w:ascii="Verdana" w:eastAsia="Times New Roman" w:hAnsi="Verdana" w:cs="Times New Roman"/>
      <w:color w:val="FF0000"/>
      <w:sz w:val="20"/>
      <w:szCs w:val="20"/>
      <w:lang w:val="en-GB"/>
    </w:rPr>
  </w:style>
  <w:style w:type="character" w:customStyle="1" w:styleId="affa">
    <w:name w:val="ПравВідповідь Знак"/>
    <w:link w:val="a0"/>
    <w:rsid w:val="00D92350"/>
    <w:rPr>
      <w:rFonts w:ascii="Verdana" w:eastAsia="Times New Roman" w:hAnsi="Verdana" w:cs="Times New Roman"/>
      <w:color w:val="008000"/>
      <w:sz w:val="20"/>
      <w:szCs w:val="20"/>
      <w:lang w:val="en-GB"/>
    </w:rPr>
  </w:style>
  <w:style w:type="paragraph" w:customStyle="1" w:styleId="affb">
    <w:name w:val="ПитЗВибором"/>
    <w:basedOn w:val="a3"/>
    <w:next w:val="a3"/>
    <w:link w:val="affc"/>
    <w:rsid w:val="00D92350"/>
    <w:pPr>
      <w:tabs>
        <w:tab w:val="num" w:pos="547"/>
      </w:tabs>
      <w:spacing w:before="240" w:after="120"/>
      <w:ind w:left="547" w:hanging="360"/>
      <w:outlineLvl w:val="0"/>
    </w:pPr>
    <w:rPr>
      <w:rFonts w:ascii="Verdana" w:hAnsi="Verdana"/>
      <w:b/>
      <w:sz w:val="28"/>
      <w:lang w:val="en-GB"/>
    </w:rPr>
  </w:style>
  <w:style w:type="character" w:customStyle="1" w:styleId="affc">
    <w:name w:val="ПитЗВибором Знак"/>
    <w:link w:val="affb"/>
    <w:rsid w:val="00D92350"/>
    <w:rPr>
      <w:rFonts w:ascii="Verdana" w:eastAsia="Times New Roman" w:hAnsi="Verdana" w:cs="Times New Roman"/>
      <w:b/>
      <w:sz w:val="28"/>
      <w:szCs w:val="24"/>
      <w:lang w:val="en-GB" w:eastAsia="ru-RU"/>
    </w:rPr>
  </w:style>
  <w:style w:type="paragraph" w:styleId="affd">
    <w:name w:val="Normal (Web)"/>
    <w:basedOn w:val="a3"/>
    <w:rsid w:val="00D92350"/>
    <w:pPr>
      <w:spacing w:before="100" w:beforeAutospacing="1" w:after="100" w:afterAutospacing="1"/>
    </w:pPr>
  </w:style>
  <w:style w:type="paragraph" w:styleId="affe">
    <w:name w:val="footnote text"/>
    <w:basedOn w:val="a3"/>
    <w:link w:val="afff"/>
    <w:rsid w:val="00D92350"/>
    <w:rPr>
      <w:sz w:val="20"/>
      <w:szCs w:val="20"/>
    </w:rPr>
  </w:style>
  <w:style w:type="character" w:customStyle="1" w:styleId="afff">
    <w:name w:val="Текст сноски Знак"/>
    <w:basedOn w:val="a4"/>
    <w:link w:val="affe"/>
    <w:rsid w:val="00D9235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ff0">
    <w:name w:val="footnote reference"/>
    <w:rsid w:val="00D92350"/>
    <w:rPr>
      <w:vertAlign w:val="superscript"/>
    </w:rPr>
  </w:style>
  <w:style w:type="paragraph" w:styleId="afff1">
    <w:name w:val="Document Map"/>
    <w:basedOn w:val="a3"/>
    <w:link w:val="afff2"/>
    <w:rsid w:val="00D92350"/>
    <w:pPr>
      <w:shd w:val="clear" w:color="auto" w:fill="000080"/>
    </w:pPr>
    <w:rPr>
      <w:rFonts w:ascii="Tahoma" w:hAnsi="Tahoma" w:cs="Tahoma"/>
    </w:rPr>
  </w:style>
  <w:style w:type="character" w:customStyle="1" w:styleId="afff2">
    <w:name w:val="Схема документа Знак"/>
    <w:basedOn w:val="a4"/>
    <w:link w:val="afff1"/>
    <w:rsid w:val="00D92350"/>
    <w:rPr>
      <w:rFonts w:ascii="Tahoma" w:eastAsia="Times New Roman" w:hAnsi="Tahoma" w:cs="Tahoma"/>
      <w:sz w:val="24"/>
      <w:szCs w:val="24"/>
      <w:shd w:val="clear" w:color="auto" w:fill="000080"/>
      <w:lang w:val="ru-RU" w:eastAsia="ru-RU"/>
    </w:rPr>
  </w:style>
  <w:style w:type="numbering" w:customStyle="1" w:styleId="6">
    <w:name w:val="Стиль6"/>
    <w:rsid w:val="00D92350"/>
    <w:pPr>
      <w:numPr>
        <w:numId w:val="311"/>
      </w:numPr>
    </w:pPr>
  </w:style>
  <w:style w:type="numbering" w:customStyle="1" w:styleId="5">
    <w:name w:val="Стиль5"/>
    <w:rsid w:val="00D92350"/>
    <w:pPr>
      <w:numPr>
        <w:numId w:val="310"/>
      </w:numPr>
    </w:pPr>
  </w:style>
  <w:style w:type="character" w:customStyle="1" w:styleId="FontStyle63">
    <w:name w:val="Font Style63"/>
    <w:basedOn w:val="a4"/>
    <w:rsid w:val="00D9235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5">
    <w:name w:val="Font Style65"/>
    <w:basedOn w:val="a4"/>
    <w:rsid w:val="00D92350"/>
    <w:rPr>
      <w:rFonts w:ascii="Times New Roman" w:hAnsi="Times New Roman" w:cs="Times New Roman"/>
      <w:sz w:val="20"/>
      <w:szCs w:val="20"/>
    </w:rPr>
  </w:style>
  <w:style w:type="paragraph" w:customStyle="1" w:styleId="Normal">
    <w:name w:val="Normal"/>
    <w:rsid w:val="00D92350"/>
    <w:pPr>
      <w:widowControl w:val="0"/>
      <w:spacing w:after="0" w:line="360" w:lineRule="auto"/>
      <w:ind w:firstLine="700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customStyle="1" w:styleId="FR1">
    <w:name w:val="FR1"/>
    <w:rsid w:val="00D92350"/>
    <w:pPr>
      <w:widowControl w:val="0"/>
      <w:spacing w:after="0" w:line="30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3heading3">
    <w:name w:val="Заголовок 3.heading 3"/>
    <w:next w:val="Normal"/>
    <w:rsid w:val="00D92350"/>
    <w:pPr>
      <w:keepNext/>
      <w:keepLines/>
      <w:spacing w:before="160" w:after="60" w:line="240" w:lineRule="auto"/>
      <w:ind w:left="1988"/>
    </w:pPr>
    <w:rPr>
      <w:rFonts w:ascii="Times New Roman" w:eastAsia="Times New Roman" w:hAnsi="Times New Roman" w:cs="Times New Roman"/>
      <w:b/>
      <w:i/>
      <w:snapToGrid w:val="0"/>
      <w:sz w:val="26"/>
      <w:szCs w:val="20"/>
      <w:lang w:val="ru-RU" w:eastAsia="ru-RU"/>
    </w:rPr>
  </w:style>
  <w:style w:type="character" w:styleId="afff3">
    <w:name w:val="Hyperlink"/>
    <w:basedOn w:val="a4"/>
    <w:rsid w:val="00D92350"/>
    <w:rPr>
      <w:color w:val="0000FF"/>
      <w:u w:val="single"/>
    </w:rPr>
  </w:style>
  <w:style w:type="paragraph" w:customStyle="1" w:styleId="29">
    <w:name w:val=" Знак Знак2 Знак Знак Знак Знак Знак Знак Знак Знак Знак Знак Знак Знак Знак Знак Знак Знак Знак Знак Знак Знак Знак Знак"/>
    <w:basedOn w:val="a3"/>
    <w:rsid w:val="00D92350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Обычный1"/>
    <w:rsid w:val="00D92350"/>
    <w:pPr>
      <w:widowControl w:val="0"/>
      <w:spacing w:after="0" w:line="30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Style15">
    <w:name w:val="Style15"/>
    <w:basedOn w:val="a3"/>
    <w:rsid w:val="00D92350"/>
    <w:pPr>
      <w:widowControl w:val="0"/>
      <w:autoSpaceDE w:val="0"/>
      <w:autoSpaceDN w:val="0"/>
      <w:adjustRightInd w:val="0"/>
      <w:spacing w:line="257" w:lineRule="exact"/>
      <w:jc w:val="both"/>
    </w:pPr>
    <w:rPr>
      <w:rFonts w:ascii="Arial" w:eastAsia="Calibri" w:hAnsi="Arial"/>
    </w:rPr>
  </w:style>
  <w:style w:type="paragraph" w:customStyle="1" w:styleId="Style16">
    <w:name w:val="Style16"/>
    <w:basedOn w:val="a3"/>
    <w:rsid w:val="00D92350"/>
    <w:pPr>
      <w:widowControl w:val="0"/>
      <w:autoSpaceDE w:val="0"/>
      <w:autoSpaceDN w:val="0"/>
      <w:adjustRightInd w:val="0"/>
    </w:pPr>
    <w:rPr>
      <w:rFonts w:ascii="Arial" w:eastAsia="Calibri" w:hAnsi="Arial"/>
    </w:rPr>
  </w:style>
  <w:style w:type="character" w:customStyle="1" w:styleId="FontStyle62">
    <w:name w:val="Font Style62"/>
    <w:rsid w:val="00D92350"/>
    <w:rPr>
      <w:rFonts w:ascii="Times New Roman" w:hAnsi="Times New Roman"/>
      <w:sz w:val="20"/>
    </w:rPr>
  </w:style>
  <w:style w:type="paragraph" w:customStyle="1" w:styleId="Style14">
    <w:name w:val="Style14"/>
    <w:basedOn w:val="a3"/>
    <w:rsid w:val="00D92350"/>
    <w:pPr>
      <w:widowControl w:val="0"/>
      <w:autoSpaceDE w:val="0"/>
      <w:autoSpaceDN w:val="0"/>
      <w:adjustRightInd w:val="0"/>
      <w:spacing w:line="271" w:lineRule="exact"/>
      <w:ind w:hanging="242"/>
    </w:pPr>
    <w:rPr>
      <w:rFonts w:ascii="Microsoft Sans Serif" w:eastAsia="Calibri" w:hAnsi="Microsoft Sans Serif" w:cs="Microsoft Sans Serif"/>
    </w:rPr>
  </w:style>
  <w:style w:type="paragraph" w:customStyle="1" w:styleId="Style12">
    <w:name w:val="Style12"/>
    <w:basedOn w:val="a3"/>
    <w:rsid w:val="00D92350"/>
    <w:pPr>
      <w:widowControl w:val="0"/>
      <w:autoSpaceDE w:val="0"/>
      <w:autoSpaceDN w:val="0"/>
      <w:adjustRightInd w:val="0"/>
      <w:spacing w:line="199" w:lineRule="exact"/>
      <w:ind w:hanging="221"/>
    </w:pPr>
    <w:rPr>
      <w:rFonts w:ascii="Arial" w:eastAsia="Calibri" w:hAnsi="Arial"/>
    </w:rPr>
  </w:style>
  <w:style w:type="character" w:customStyle="1" w:styleId="FontStyle26">
    <w:name w:val="Font Style26"/>
    <w:rsid w:val="00D92350"/>
    <w:rPr>
      <w:rFonts w:ascii="Bookman Old Style" w:hAnsi="Bookman Old Style"/>
      <w:i/>
      <w:sz w:val="18"/>
    </w:rPr>
  </w:style>
  <w:style w:type="character" w:customStyle="1" w:styleId="FontStyle29">
    <w:name w:val="Font Style29"/>
    <w:rsid w:val="00D92350"/>
    <w:rPr>
      <w:rFonts w:ascii="Bookman Old Style" w:hAnsi="Bookman Old Style"/>
      <w:sz w:val="18"/>
    </w:rPr>
  </w:style>
  <w:style w:type="paragraph" w:customStyle="1" w:styleId="Style47">
    <w:name w:val="Style47"/>
    <w:basedOn w:val="a3"/>
    <w:rsid w:val="00D92350"/>
    <w:pPr>
      <w:widowControl w:val="0"/>
      <w:autoSpaceDE w:val="0"/>
      <w:autoSpaceDN w:val="0"/>
      <w:adjustRightInd w:val="0"/>
      <w:spacing w:line="240" w:lineRule="exact"/>
      <w:ind w:firstLine="336"/>
    </w:pPr>
    <w:rPr>
      <w:rFonts w:ascii="Arial" w:eastAsia="Calibri" w:hAnsi="Arial"/>
    </w:rPr>
  </w:style>
  <w:style w:type="paragraph" w:customStyle="1" w:styleId="Style28">
    <w:name w:val="Style28"/>
    <w:basedOn w:val="a3"/>
    <w:rsid w:val="00D92350"/>
    <w:pPr>
      <w:widowControl w:val="0"/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Style1">
    <w:name w:val="Style1"/>
    <w:basedOn w:val="a3"/>
    <w:rsid w:val="00D92350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4">
    <w:name w:val="Style24"/>
    <w:basedOn w:val="a3"/>
    <w:rsid w:val="00D92350"/>
    <w:pPr>
      <w:widowControl w:val="0"/>
      <w:autoSpaceDE w:val="0"/>
      <w:autoSpaceDN w:val="0"/>
      <w:adjustRightInd w:val="0"/>
      <w:spacing w:line="386" w:lineRule="exact"/>
      <w:jc w:val="both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36608</Words>
  <Characters>20867</Characters>
  <Application>Microsoft Office Word</Application>
  <DocSecurity>0</DocSecurity>
  <Lines>173</Lines>
  <Paragraphs>114</Paragraphs>
  <ScaleCrop>false</ScaleCrop>
  <Company>Grizli777</Company>
  <LinksUpToDate>false</LinksUpToDate>
  <CharactersWithSpaces>57361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2015-03-23T13:51:00Z</dcterms:created>
  <dcterms:modified xsi:type="dcterms:W3CDTF">2015-03-23T13:53:00Z</dcterms:modified>
</cp:coreProperties>
</file>